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BBD95" w14:textId="77777777" w:rsidR="00772CB6" w:rsidRPr="00F85A7D" w:rsidRDefault="00750DB3" w:rsidP="00772CB6">
      <w:pPr>
        <w:pStyle w:val="bul1"/>
        <w:numPr>
          <w:ilvl w:val="0"/>
          <w:numId w:val="0"/>
        </w:numPr>
        <w:jc w:val="center"/>
        <w:rPr>
          <w:rFonts w:asciiTheme="minorHAnsi" w:hAnsiTheme="minorHAnsi"/>
          <w:b/>
          <w:i/>
          <w:caps/>
          <w:sz w:val="22"/>
          <w:szCs w:val="22"/>
        </w:rPr>
      </w:pPr>
      <w:r w:rsidRPr="00344EB5">
        <w:rPr>
          <w:rFonts w:asciiTheme="minorHAnsi" w:hAnsiTheme="minorHAnsi"/>
          <w:b/>
          <w:i/>
          <w:caps/>
          <w:sz w:val="22"/>
          <w:szCs w:val="22"/>
          <w:highlight w:val="yellow"/>
        </w:rPr>
        <w:t>{</w:t>
      </w:r>
      <w:r w:rsidR="00772CB6" w:rsidRPr="00344EB5">
        <w:rPr>
          <w:rFonts w:asciiTheme="minorHAnsi" w:hAnsiTheme="minorHAnsi"/>
          <w:b/>
          <w:i/>
          <w:caps/>
          <w:sz w:val="22"/>
          <w:szCs w:val="22"/>
          <w:highlight w:val="yellow"/>
        </w:rPr>
        <w:t>District</w:t>
      </w:r>
      <w:r w:rsidRPr="00344EB5">
        <w:rPr>
          <w:rFonts w:asciiTheme="minorHAnsi" w:hAnsiTheme="minorHAnsi"/>
          <w:b/>
          <w:i/>
          <w:caps/>
          <w:sz w:val="22"/>
          <w:szCs w:val="22"/>
          <w:highlight w:val="yellow"/>
        </w:rPr>
        <w:t xml:space="preserve"> Name}</w:t>
      </w:r>
      <w:r w:rsidR="00772CB6" w:rsidRPr="00F85A7D">
        <w:rPr>
          <w:rFonts w:asciiTheme="minorHAnsi" w:hAnsiTheme="minorHAnsi"/>
          <w:b/>
          <w:i/>
          <w:caps/>
          <w:sz w:val="22"/>
          <w:szCs w:val="22"/>
        </w:rPr>
        <w:t xml:space="preserve"> Policy and Plan</w:t>
      </w:r>
    </w:p>
    <w:p w14:paraId="543BBD96" w14:textId="77777777" w:rsidR="00772CB6" w:rsidRPr="00F85A7D" w:rsidRDefault="00772CB6" w:rsidP="00772CB6">
      <w:pPr>
        <w:pStyle w:val="bul1"/>
        <w:numPr>
          <w:ilvl w:val="0"/>
          <w:numId w:val="0"/>
        </w:numPr>
        <w:jc w:val="center"/>
        <w:rPr>
          <w:rFonts w:asciiTheme="minorHAnsi" w:hAnsiTheme="minorHAnsi"/>
          <w:b/>
          <w:i/>
          <w:caps/>
          <w:sz w:val="22"/>
          <w:szCs w:val="22"/>
        </w:rPr>
      </w:pPr>
      <w:r w:rsidRPr="00F85A7D">
        <w:rPr>
          <w:rFonts w:asciiTheme="minorHAnsi" w:hAnsiTheme="minorHAnsi"/>
          <w:b/>
          <w:i/>
          <w:caps/>
          <w:sz w:val="22"/>
          <w:szCs w:val="22"/>
        </w:rPr>
        <w:t xml:space="preserve"> for the Identification and Service </w:t>
      </w:r>
    </w:p>
    <w:p w14:paraId="543BBD97" w14:textId="77777777" w:rsidR="00772CB6" w:rsidRPr="00F85A7D" w:rsidRDefault="00772CB6" w:rsidP="00772CB6">
      <w:pPr>
        <w:pStyle w:val="bul1"/>
        <w:numPr>
          <w:ilvl w:val="0"/>
          <w:numId w:val="0"/>
        </w:numPr>
        <w:jc w:val="center"/>
        <w:rPr>
          <w:rFonts w:asciiTheme="minorHAnsi" w:hAnsiTheme="minorHAnsi"/>
          <w:b/>
          <w:i/>
          <w:caps/>
          <w:sz w:val="22"/>
          <w:szCs w:val="22"/>
        </w:rPr>
      </w:pPr>
      <w:r w:rsidRPr="00F85A7D">
        <w:rPr>
          <w:rFonts w:asciiTheme="minorHAnsi" w:hAnsiTheme="minorHAnsi"/>
          <w:b/>
          <w:i/>
          <w:caps/>
          <w:sz w:val="22"/>
          <w:szCs w:val="22"/>
        </w:rPr>
        <w:t>of Children Who Are Gifted</w:t>
      </w:r>
    </w:p>
    <w:p w14:paraId="543BBD98" w14:textId="77777777" w:rsidR="00772CB6" w:rsidRPr="00F85A7D" w:rsidRDefault="00772CB6" w:rsidP="00772CB6">
      <w:pPr>
        <w:pStyle w:val="bul1"/>
        <w:numPr>
          <w:ilvl w:val="0"/>
          <w:numId w:val="0"/>
        </w:numPr>
        <w:jc w:val="center"/>
        <w:rPr>
          <w:rFonts w:asciiTheme="minorHAnsi" w:hAnsiTheme="minorHAnsi"/>
          <w:i/>
          <w:caps/>
          <w:sz w:val="22"/>
          <w:szCs w:val="22"/>
        </w:rPr>
      </w:pPr>
    </w:p>
    <w:p w14:paraId="543BBD99" w14:textId="5C722E84" w:rsidR="00D577A6" w:rsidRPr="00F85A7D" w:rsidRDefault="00D577A6" w:rsidP="00D577A6">
      <w:pPr>
        <w:pStyle w:val="bul1"/>
        <w:numPr>
          <w:ilvl w:val="0"/>
          <w:numId w:val="0"/>
        </w:numPr>
        <w:tabs>
          <w:tab w:val="left" w:pos="3870"/>
        </w:tabs>
        <w:rPr>
          <w:rFonts w:asciiTheme="minorHAnsi" w:hAnsiTheme="minorHAnsi"/>
          <w:sz w:val="22"/>
          <w:szCs w:val="22"/>
          <w:u w:val="single"/>
        </w:rPr>
      </w:pPr>
      <w:r w:rsidRPr="00F85A7D">
        <w:rPr>
          <w:rFonts w:asciiTheme="minorHAnsi" w:hAnsiTheme="minorHAnsi"/>
          <w:sz w:val="22"/>
          <w:szCs w:val="22"/>
          <w:u w:val="single"/>
        </w:rPr>
        <w:t>DEFINITION</w:t>
      </w:r>
    </w:p>
    <w:p w14:paraId="543BBD9A" w14:textId="7487C599" w:rsidR="00D577A6" w:rsidRPr="00F85A7D" w:rsidRDefault="00F44480" w:rsidP="00B86471">
      <w:pPr>
        <w:pStyle w:val="norm"/>
        <w:rPr>
          <w:rFonts w:asciiTheme="minorHAnsi" w:hAnsiTheme="minorHAnsi"/>
          <w:sz w:val="22"/>
          <w:szCs w:val="22"/>
        </w:rPr>
      </w:pPr>
      <w:r w:rsidRPr="00F85A7D">
        <w:rPr>
          <w:rFonts w:asciiTheme="minorHAnsi" w:hAnsiTheme="minorHAnsi"/>
          <w:sz w:val="22"/>
          <w:szCs w:val="22"/>
        </w:rPr>
        <w:t xml:space="preserve"> “Gifted” means </w:t>
      </w:r>
      <w:r w:rsidR="005102F0" w:rsidRPr="00F85A7D">
        <w:rPr>
          <w:rFonts w:asciiTheme="minorHAnsi" w:hAnsiTheme="minorHAnsi"/>
          <w:sz w:val="22"/>
          <w:szCs w:val="22"/>
        </w:rPr>
        <w:t xml:space="preserve">students </w:t>
      </w:r>
      <w:r w:rsidR="00D577A6" w:rsidRPr="00F85A7D">
        <w:rPr>
          <w:rFonts w:asciiTheme="minorHAnsi" w:hAnsiTheme="minorHAnsi"/>
          <w:sz w:val="22"/>
          <w:szCs w:val="22"/>
        </w:rPr>
        <w:t>who perform or show pot</w:t>
      </w:r>
      <w:r w:rsidR="00BF15BE" w:rsidRPr="00F85A7D">
        <w:rPr>
          <w:rFonts w:asciiTheme="minorHAnsi" w:hAnsiTheme="minorHAnsi"/>
          <w:sz w:val="22"/>
          <w:szCs w:val="22"/>
        </w:rPr>
        <w:t>ential for performing at remark</w:t>
      </w:r>
      <w:r w:rsidR="00D577A6" w:rsidRPr="00F85A7D">
        <w:rPr>
          <w:rFonts w:asciiTheme="minorHAnsi" w:hAnsiTheme="minorHAnsi"/>
          <w:sz w:val="22"/>
          <w:szCs w:val="22"/>
        </w:rPr>
        <w:t xml:space="preserve">ably high levels of accomplishment when compared to others of their age, experience or environment and who are identified under division (A), (B), (C), or (D) of section </w:t>
      </w:r>
      <w:r w:rsidR="00D577A6" w:rsidRPr="00F85A7D">
        <w:rPr>
          <w:rFonts w:asciiTheme="minorHAnsi" w:hAnsiTheme="minorHAnsi"/>
          <w:sz w:val="22"/>
          <w:szCs w:val="22"/>
          <w:u w:val="single"/>
        </w:rPr>
        <w:t>3324.03</w:t>
      </w:r>
      <w:r w:rsidR="00D577A6" w:rsidRPr="00F85A7D">
        <w:rPr>
          <w:rFonts w:asciiTheme="minorHAnsi" w:hAnsiTheme="minorHAnsi"/>
          <w:sz w:val="22"/>
          <w:szCs w:val="22"/>
        </w:rPr>
        <w:t xml:space="preserve"> of the </w:t>
      </w:r>
      <w:r w:rsidR="002446CB" w:rsidRPr="00F85A7D">
        <w:rPr>
          <w:rFonts w:asciiTheme="minorHAnsi" w:hAnsiTheme="minorHAnsi"/>
          <w:sz w:val="22"/>
          <w:szCs w:val="22"/>
        </w:rPr>
        <w:t xml:space="preserve">Ohio </w:t>
      </w:r>
      <w:r w:rsidR="00D577A6" w:rsidRPr="00F85A7D">
        <w:rPr>
          <w:rFonts w:asciiTheme="minorHAnsi" w:hAnsiTheme="minorHAnsi"/>
          <w:sz w:val="22"/>
          <w:szCs w:val="22"/>
        </w:rPr>
        <w:t>Revised Code.</w:t>
      </w:r>
    </w:p>
    <w:p w14:paraId="543BBD9B" w14:textId="77777777" w:rsidR="004747F6" w:rsidRPr="00F85A7D" w:rsidRDefault="004747F6" w:rsidP="00B86471">
      <w:pPr>
        <w:pStyle w:val="norm"/>
        <w:rPr>
          <w:rFonts w:asciiTheme="minorHAnsi" w:hAnsiTheme="minorHAnsi"/>
          <w:sz w:val="22"/>
          <w:szCs w:val="22"/>
        </w:rPr>
      </w:pPr>
    </w:p>
    <w:p w14:paraId="543BBD9D" w14:textId="01C71594" w:rsidR="00A332FD" w:rsidRPr="00F85A7D" w:rsidRDefault="00A332FD" w:rsidP="00B86471">
      <w:pPr>
        <w:tabs>
          <w:tab w:val="left" w:pos="0"/>
        </w:tabs>
        <w:rPr>
          <w:u w:val="single"/>
        </w:rPr>
      </w:pPr>
      <w:r w:rsidRPr="00F85A7D">
        <w:rPr>
          <w:u w:val="single"/>
        </w:rPr>
        <w:t>DISTRICT IDENTIFICATION PLAN</w:t>
      </w:r>
    </w:p>
    <w:p w14:paraId="543BBD9E" w14:textId="2CD06F08" w:rsidR="006A57D3" w:rsidRPr="00F85A7D" w:rsidRDefault="006A57D3" w:rsidP="00B86471">
      <w:pPr>
        <w:tabs>
          <w:tab w:val="left" w:pos="0"/>
        </w:tabs>
      </w:pPr>
      <w:r w:rsidRPr="00F85A7D">
        <w:t xml:space="preserve">The district </w:t>
      </w:r>
      <w:r w:rsidR="00592CA1" w:rsidRPr="00F85A7D">
        <w:t xml:space="preserve">accepts referrals, </w:t>
      </w:r>
      <w:r w:rsidRPr="00F85A7D">
        <w:t>screens and identifies</w:t>
      </w:r>
      <w:r w:rsidR="00592CA1" w:rsidRPr="00F85A7D">
        <w:t>,</w:t>
      </w:r>
      <w:r w:rsidRPr="00F85A7D">
        <w:t xml:space="preserve"> or </w:t>
      </w:r>
      <w:r w:rsidR="00A7174D" w:rsidRPr="00F85A7D">
        <w:t xml:space="preserve">screens and </w:t>
      </w:r>
      <w:r w:rsidRPr="00F85A7D">
        <w:t>reassesses students who perform or show potential for performing at high levels of accomplishment in the areas of superior cognitive ability, specific academic abi</w:t>
      </w:r>
      <w:r w:rsidR="00FE0872" w:rsidRPr="00F85A7D">
        <w:t>lity, creative thinking ability</w:t>
      </w:r>
      <w:r w:rsidR="00DB4B59" w:rsidRPr="00F85A7D">
        <w:t xml:space="preserve">, and/or </w:t>
      </w:r>
      <w:r w:rsidRPr="00F85A7D">
        <w:t>visual and/or performing arts. The district must foll</w:t>
      </w:r>
      <w:r w:rsidR="009536CE" w:rsidRPr="00F85A7D">
        <w:t xml:space="preserve">ow </w:t>
      </w:r>
      <w:r w:rsidRPr="00F85A7D">
        <w:t>policy and procedures</w:t>
      </w:r>
      <w:r w:rsidR="009536CE" w:rsidRPr="00F85A7D">
        <w:t xml:space="preserve"> established</w:t>
      </w:r>
      <w:r w:rsidRPr="00F85A7D">
        <w:t xml:space="preserve"> in Ohio Administrative Code</w:t>
      </w:r>
      <w:r w:rsidR="009536CE" w:rsidRPr="00F85A7D">
        <w:t xml:space="preserve"> 3301-51-15.  These rules specify that assessment instruments must come from the list approved by the </w:t>
      </w:r>
      <w:r w:rsidR="00FE0872" w:rsidRPr="00F85A7D">
        <w:t>Ohio Department of E</w:t>
      </w:r>
      <w:r w:rsidR="009536CE" w:rsidRPr="00F85A7D">
        <w:t>ducation.</w:t>
      </w:r>
    </w:p>
    <w:p w14:paraId="543BBD9F" w14:textId="77777777" w:rsidR="00A332FD" w:rsidRPr="00F85A7D" w:rsidRDefault="00A332FD" w:rsidP="00E95A6C">
      <w:pPr>
        <w:pStyle w:val="ListParagraph"/>
        <w:ind w:left="540"/>
        <w:rPr>
          <w:b/>
          <w:u w:val="single"/>
        </w:rPr>
      </w:pPr>
    </w:p>
    <w:p w14:paraId="543BBDA0" w14:textId="77777777" w:rsidR="00A332FD" w:rsidRPr="00F85A7D" w:rsidRDefault="00A332FD" w:rsidP="00A332FD">
      <w:pPr>
        <w:pStyle w:val="ListParagraph"/>
        <w:numPr>
          <w:ilvl w:val="0"/>
          <w:numId w:val="7"/>
        </w:numPr>
        <w:rPr>
          <w:b/>
        </w:rPr>
      </w:pPr>
      <w:r w:rsidRPr="00F85A7D">
        <w:rPr>
          <w:b/>
        </w:rPr>
        <w:t>Superior Cognitive Ability</w:t>
      </w:r>
    </w:p>
    <w:p w14:paraId="543BBDA1" w14:textId="77777777" w:rsidR="002D12A6" w:rsidRPr="00F85A7D" w:rsidRDefault="002D12A6" w:rsidP="002D12A6">
      <w:pPr>
        <w:pStyle w:val="ListParagraph"/>
        <w:ind w:left="765"/>
        <w:rPr>
          <w:b/>
          <w:i/>
        </w:rPr>
      </w:pPr>
    </w:p>
    <w:p w14:paraId="543BBDA2" w14:textId="4BB80AE7" w:rsidR="00DD4A76" w:rsidRPr="00F85A7D" w:rsidRDefault="002D12A6" w:rsidP="002D12A6">
      <w:pPr>
        <w:rPr>
          <w:b/>
        </w:rPr>
      </w:pPr>
      <w:r w:rsidRPr="003916EC">
        <w:rPr>
          <w:b/>
          <w:highlight w:val="yellow"/>
        </w:rPr>
        <w:t xml:space="preserve">Assessments </w:t>
      </w:r>
      <w:r w:rsidR="004C164B" w:rsidRPr="003916EC">
        <w:rPr>
          <w:b/>
          <w:highlight w:val="yellow"/>
        </w:rPr>
        <w:t xml:space="preserve">the </w:t>
      </w:r>
      <w:r w:rsidRPr="003916EC">
        <w:rPr>
          <w:b/>
          <w:highlight w:val="yellow"/>
        </w:rPr>
        <w:t>district administers</w:t>
      </w:r>
      <w:r w:rsidR="004E6D70" w:rsidRPr="003916EC">
        <w:rPr>
          <w:b/>
          <w:highlight w:val="yellow"/>
        </w:rPr>
        <w:t xml:space="preserve"> </w:t>
      </w:r>
      <w:r w:rsidRPr="003916EC">
        <w:rPr>
          <w:b/>
          <w:highlight w:val="yellow"/>
        </w:rPr>
        <w:t xml:space="preserve">that provide for </w:t>
      </w:r>
      <w:r w:rsidR="004C164B" w:rsidRPr="003916EC">
        <w:rPr>
          <w:b/>
          <w:highlight w:val="yellow"/>
        </w:rPr>
        <w:t xml:space="preserve">superior cognitive </w:t>
      </w:r>
      <w:r w:rsidRPr="003916EC">
        <w:rPr>
          <w:b/>
          <w:highlight w:val="yellow"/>
        </w:rPr>
        <w:t>identification (</w:t>
      </w:r>
      <w:r w:rsidRPr="00F85A7D">
        <w:rPr>
          <w:b/>
        </w:rPr>
        <w:t>provide at least two for assessment and reassessment purposes):</w:t>
      </w:r>
    </w:p>
    <w:p w14:paraId="543BBDA3" w14:textId="77777777" w:rsidR="00A5529A" w:rsidRPr="00F85A7D" w:rsidRDefault="00A332FD" w:rsidP="00A332FD">
      <w:pPr>
        <w:pStyle w:val="ListParagraph"/>
        <w:ind w:left="1440" w:firstLine="300"/>
        <w:rPr>
          <w:b/>
          <w:u w:val="single"/>
        </w:rPr>
      </w:pPr>
      <w:r w:rsidRPr="00F85A7D">
        <w:rPr>
          <w:noProof/>
        </w:rPr>
        <mc:AlternateContent>
          <mc:Choice Requires="wps">
            <w:drawing>
              <wp:anchor distT="0" distB="0" distL="114300" distR="114300" simplePos="0" relativeHeight="251659264" behindDoc="0" locked="0" layoutInCell="1" allowOverlap="1" wp14:anchorId="543BBEA0" wp14:editId="543BBEA1">
                <wp:simplePos x="0" y="0"/>
                <wp:positionH relativeFrom="column">
                  <wp:posOffset>9526</wp:posOffset>
                </wp:positionH>
                <wp:positionV relativeFrom="paragraph">
                  <wp:posOffset>-2540</wp:posOffset>
                </wp:positionV>
                <wp:extent cx="5717540" cy="1403985"/>
                <wp:effectExtent l="0" t="0" r="1651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03985"/>
                        </a:xfrm>
                        <a:prstGeom prst="rect">
                          <a:avLst/>
                        </a:prstGeom>
                        <a:solidFill>
                          <a:srgbClr val="FFFFFF"/>
                        </a:solidFill>
                        <a:ln w="9525">
                          <a:solidFill>
                            <a:srgbClr val="000000"/>
                          </a:solidFill>
                          <a:miter lim="800000"/>
                          <a:headEnd/>
                          <a:tailEnd/>
                        </a:ln>
                      </wps:spPr>
                      <wps:txbx>
                        <w:txbxContent>
                          <w:tbl>
                            <w:tblPr>
                              <w:tblW w:w="8990" w:type="dxa"/>
                              <w:tblBorders>
                                <w:top w:val="nil"/>
                                <w:left w:val="nil"/>
                                <w:bottom w:val="nil"/>
                                <w:right w:val="nil"/>
                              </w:tblBorders>
                              <w:tblLayout w:type="fixed"/>
                              <w:tblLook w:val="0000" w:firstRow="0" w:lastRow="0" w:firstColumn="0" w:lastColumn="0" w:noHBand="0" w:noVBand="0"/>
                            </w:tblPr>
                            <w:tblGrid>
                              <w:gridCol w:w="4495"/>
                              <w:gridCol w:w="4495"/>
                            </w:tblGrid>
                            <w:tr w:rsidR="004E6D70" w:rsidRPr="004E6D70" w14:paraId="543BBEB2" w14:textId="77777777" w:rsidTr="004E6D70">
                              <w:trPr>
                                <w:trHeight w:val="274"/>
                              </w:trPr>
                              <w:tc>
                                <w:tcPr>
                                  <w:tcW w:w="4495" w:type="dxa"/>
                                </w:tcPr>
                                <w:p w14:paraId="543BBEB0" w14:textId="37C2F19B" w:rsidR="004E6D70" w:rsidRPr="004E6D70" w:rsidRDefault="003916EC" w:rsidP="004E6D70">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Cognitive Abilities Test (</w:t>
                                  </w:r>
                                  <w:proofErr w:type="spellStart"/>
                                  <w:r>
                                    <w:rPr>
                                      <w:rFonts w:ascii="Times New Roman" w:hAnsi="Times New Roman" w:cs="Times New Roman"/>
                                      <w:color w:val="000000"/>
                                    </w:rPr>
                                    <w:t>CogAT</w:t>
                                  </w:r>
                                  <w:proofErr w:type="spellEnd"/>
                                  <w:r>
                                    <w:rPr>
                                      <w:rFonts w:ascii="Times New Roman" w:hAnsi="Times New Roman" w:cs="Times New Roman"/>
                                      <w:color w:val="000000"/>
                                    </w:rPr>
                                    <w:t>), Form 7</w:t>
                                  </w:r>
                                  <w:r w:rsidR="004E6D70" w:rsidRPr="004E6D70">
                                    <w:rPr>
                                      <w:rFonts w:ascii="Times New Roman" w:hAnsi="Times New Roman" w:cs="Times New Roman"/>
                                      <w:color w:val="000000"/>
                                    </w:rPr>
                                    <w:t xml:space="preserve"> </w:t>
                                  </w:r>
                                </w:p>
                              </w:tc>
                              <w:tc>
                                <w:tcPr>
                                  <w:tcW w:w="4495" w:type="dxa"/>
                                </w:tcPr>
                                <w:p w14:paraId="51CC46E3" w14:textId="77777777" w:rsidR="004E6D70" w:rsidRDefault="003916EC" w:rsidP="004E6D70">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ID 127 (Grades K-1), ID 128 (Grades 2-12)</w:t>
                                  </w:r>
                                </w:p>
                                <w:p w14:paraId="543BBEB1" w14:textId="4CBB8AE5" w:rsidR="003916EC" w:rsidRPr="004E6D70" w:rsidRDefault="003916EC" w:rsidP="004E6D70">
                                  <w:pPr>
                                    <w:autoSpaceDE w:val="0"/>
                                    <w:autoSpaceDN w:val="0"/>
                                    <w:adjustRightInd w:val="0"/>
                                    <w:spacing w:line="240" w:lineRule="auto"/>
                                    <w:rPr>
                                      <w:rFonts w:ascii="Times New Roman" w:hAnsi="Times New Roman" w:cs="Times New Roman"/>
                                      <w:color w:val="000000"/>
                                    </w:rPr>
                                  </w:pPr>
                                </w:p>
                              </w:tc>
                            </w:tr>
                          </w:tbl>
                          <w:p w14:paraId="543BBEB3" w14:textId="60986DF8" w:rsidR="00A332FD" w:rsidRPr="003916EC" w:rsidRDefault="003916EC">
                            <w:r>
                              <w:t>Otis Lennon School Ability Test (OLSAT), Ed. 7 or 8          ID 126 (Grades K-12)</w:t>
                            </w:r>
                          </w:p>
                          <w:p w14:paraId="543BBEB4" w14:textId="77777777" w:rsidR="00A332FD" w:rsidRDefault="00A332FD">
                            <w:pPr>
                              <w:rPr>
                                <w:b/>
                              </w:rPr>
                            </w:pPr>
                          </w:p>
                          <w:p w14:paraId="543BBEB5" w14:textId="77777777" w:rsidR="00A332FD" w:rsidRDefault="00A332FD">
                            <w:pPr>
                              <w:rPr>
                                <w:b/>
                              </w:rPr>
                            </w:pPr>
                          </w:p>
                          <w:p w14:paraId="543BBEB6" w14:textId="77777777" w:rsidR="00A332FD" w:rsidRPr="00A332FD" w:rsidRDefault="00A332FD">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3BBEA0" id="_x0000_t202" coordsize="21600,21600" o:spt="202" path="m,l,21600r21600,l21600,xe">
                <v:stroke joinstyle="miter"/>
                <v:path gradientshapeok="t" o:connecttype="rect"/>
              </v:shapetype>
              <v:shape id="Text Box 2" o:spid="_x0000_s1026" type="#_x0000_t202" style="position:absolute;left:0;text-align:left;margin-left:.75pt;margin-top:-.2pt;width:45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">
                <v:textbox style="mso-fit-shape-to-text:t">
                  <w:txbxContent>
                    <w:tbl>
                      <w:tblPr>
                        <w:tblW w:w="8990" w:type="dxa"/>
                        <w:tblBorders>
                          <w:top w:val="nil"/>
                          <w:left w:val="nil"/>
                          <w:bottom w:val="nil"/>
                          <w:right w:val="nil"/>
                        </w:tblBorders>
                        <w:tblLayout w:type="fixed"/>
                        <w:tblLook w:val="0000" w:firstRow="0" w:lastRow="0" w:firstColumn="0" w:lastColumn="0" w:noHBand="0" w:noVBand="0"/>
                      </w:tblPr>
                      <w:tblGrid>
                        <w:gridCol w:w="4495"/>
                        <w:gridCol w:w="4495"/>
                      </w:tblGrid>
                      <w:tr w:rsidR="004E6D70" w:rsidRPr="004E6D70" w14:paraId="543BBEB2" w14:textId="77777777" w:rsidTr="004E6D70">
                        <w:trPr>
                          <w:trHeight w:val="274"/>
                        </w:trPr>
                        <w:tc>
                          <w:tcPr>
                            <w:tcW w:w="4495" w:type="dxa"/>
                          </w:tcPr>
                          <w:p w14:paraId="543BBEB0" w14:textId="37C2F19B" w:rsidR="004E6D70" w:rsidRPr="004E6D70" w:rsidRDefault="003916EC" w:rsidP="004E6D70">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Cognitive Abilities Test (</w:t>
                            </w:r>
                            <w:proofErr w:type="spellStart"/>
                            <w:r>
                              <w:rPr>
                                <w:rFonts w:ascii="Times New Roman" w:hAnsi="Times New Roman" w:cs="Times New Roman"/>
                                <w:color w:val="000000"/>
                              </w:rPr>
                              <w:t>CogAT</w:t>
                            </w:r>
                            <w:proofErr w:type="spellEnd"/>
                            <w:r>
                              <w:rPr>
                                <w:rFonts w:ascii="Times New Roman" w:hAnsi="Times New Roman" w:cs="Times New Roman"/>
                                <w:color w:val="000000"/>
                              </w:rPr>
                              <w:t>), Form 7</w:t>
                            </w:r>
                            <w:r w:rsidR="004E6D70" w:rsidRPr="004E6D70">
                              <w:rPr>
                                <w:rFonts w:ascii="Times New Roman" w:hAnsi="Times New Roman" w:cs="Times New Roman"/>
                                <w:color w:val="000000"/>
                              </w:rPr>
                              <w:t xml:space="preserve"> </w:t>
                            </w:r>
                          </w:p>
                        </w:tc>
                        <w:tc>
                          <w:tcPr>
                            <w:tcW w:w="4495" w:type="dxa"/>
                          </w:tcPr>
                          <w:p w14:paraId="51CC46E3" w14:textId="77777777" w:rsidR="004E6D70" w:rsidRDefault="003916EC" w:rsidP="004E6D70">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ID 127 (Grades K-1), ID 128 (Grades 2-12)</w:t>
                            </w:r>
                          </w:p>
                          <w:p w14:paraId="543BBEB1" w14:textId="4CBB8AE5" w:rsidR="003916EC" w:rsidRPr="004E6D70" w:rsidRDefault="003916EC" w:rsidP="004E6D70">
                            <w:pPr>
                              <w:autoSpaceDE w:val="0"/>
                              <w:autoSpaceDN w:val="0"/>
                              <w:adjustRightInd w:val="0"/>
                              <w:spacing w:line="240" w:lineRule="auto"/>
                              <w:rPr>
                                <w:rFonts w:ascii="Times New Roman" w:hAnsi="Times New Roman" w:cs="Times New Roman"/>
                                <w:color w:val="000000"/>
                              </w:rPr>
                            </w:pPr>
                          </w:p>
                        </w:tc>
                      </w:tr>
                    </w:tbl>
                    <w:p w14:paraId="543BBEB3" w14:textId="60986DF8" w:rsidR="00A332FD" w:rsidRPr="003916EC" w:rsidRDefault="003916EC">
                      <w:r>
                        <w:t>Otis Lennon School Ability Test (OLSAT), Ed. 7 or 8          ID 126 (Grades K-12)</w:t>
                      </w:r>
                    </w:p>
                    <w:p w14:paraId="543BBEB4" w14:textId="77777777" w:rsidR="00A332FD" w:rsidRDefault="00A332FD">
                      <w:pPr>
                        <w:rPr>
                          <w:b/>
                        </w:rPr>
                      </w:pPr>
                    </w:p>
                    <w:p w14:paraId="543BBEB5" w14:textId="77777777" w:rsidR="00A332FD" w:rsidRDefault="00A332FD">
                      <w:pPr>
                        <w:rPr>
                          <w:b/>
                        </w:rPr>
                      </w:pPr>
                    </w:p>
                    <w:p w14:paraId="543BBEB6" w14:textId="77777777" w:rsidR="00A332FD" w:rsidRPr="00A332FD" w:rsidRDefault="00A332FD">
                      <w:pPr>
                        <w:rPr>
                          <w:b/>
                        </w:rPr>
                      </w:pPr>
                    </w:p>
                  </w:txbxContent>
                </v:textbox>
              </v:shape>
            </w:pict>
          </mc:Fallback>
        </mc:AlternateContent>
      </w:r>
      <w:r w:rsidR="00372486" w:rsidRPr="00F85A7D">
        <w:rPr>
          <w:b/>
          <w:u w:val="single"/>
        </w:rPr>
        <w:t xml:space="preserve">                                                                                                                                                                                 </w:t>
      </w:r>
    </w:p>
    <w:p w14:paraId="543BBDA4" w14:textId="77777777" w:rsidR="00A5529A" w:rsidRPr="00F85A7D" w:rsidRDefault="00A5529A" w:rsidP="00A5529A"/>
    <w:p w14:paraId="543BBDA5" w14:textId="77777777" w:rsidR="00A5529A" w:rsidRPr="00F85A7D" w:rsidRDefault="00A5529A" w:rsidP="00A5529A"/>
    <w:p w14:paraId="543BBDA6" w14:textId="77777777" w:rsidR="00A5529A" w:rsidRPr="00F85A7D" w:rsidRDefault="00A5529A" w:rsidP="00A5529A"/>
    <w:p w14:paraId="543BBDA7" w14:textId="77777777" w:rsidR="00A5529A" w:rsidRPr="00F85A7D" w:rsidRDefault="00A5529A" w:rsidP="00A5529A"/>
    <w:p w14:paraId="543BBDA8" w14:textId="77777777" w:rsidR="00A5529A" w:rsidRPr="00F85A7D" w:rsidRDefault="00A5529A" w:rsidP="00A5529A"/>
    <w:p w14:paraId="543BBDA9" w14:textId="77777777" w:rsidR="00371563" w:rsidRPr="00F85A7D" w:rsidRDefault="00371563" w:rsidP="00371563">
      <w:pPr>
        <w:pStyle w:val="ListParagraph"/>
        <w:ind w:left="765"/>
      </w:pPr>
    </w:p>
    <w:p w14:paraId="47DA3A6D" w14:textId="77777777" w:rsidR="004C164B" w:rsidRPr="00F85A7D" w:rsidRDefault="004C164B" w:rsidP="00B86471">
      <w:pPr>
        <w:pStyle w:val="ListParagraph"/>
        <w:ind w:left="765"/>
      </w:pPr>
    </w:p>
    <w:p w14:paraId="543BBDAA" w14:textId="77777777" w:rsidR="00A5529A" w:rsidRPr="00F85A7D" w:rsidRDefault="00A5529A" w:rsidP="00A5529A">
      <w:pPr>
        <w:pStyle w:val="ListParagraph"/>
        <w:numPr>
          <w:ilvl w:val="0"/>
          <w:numId w:val="7"/>
        </w:numPr>
      </w:pPr>
      <w:r w:rsidRPr="00F85A7D">
        <w:rPr>
          <w:b/>
        </w:rPr>
        <w:t>Specific Academic Ability</w:t>
      </w:r>
    </w:p>
    <w:p w14:paraId="543BBDAB" w14:textId="77777777" w:rsidR="00371563" w:rsidRPr="00F85A7D" w:rsidRDefault="00371563" w:rsidP="002D12A6">
      <w:pPr>
        <w:rPr>
          <w:b/>
        </w:rPr>
      </w:pPr>
    </w:p>
    <w:p w14:paraId="543BBDAC" w14:textId="0DD8995A" w:rsidR="007A0B92" w:rsidRPr="00F85A7D" w:rsidRDefault="002D12A6" w:rsidP="002D12A6">
      <w:pPr>
        <w:rPr>
          <w:b/>
        </w:rPr>
      </w:pPr>
      <w:r w:rsidRPr="003916EC">
        <w:rPr>
          <w:b/>
          <w:highlight w:val="yellow"/>
        </w:rPr>
        <w:t>Assessments</w:t>
      </w:r>
      <w:r w:rsidR="004C164B" w:rsidRPr="003916EC">
        <w:rPr>
          <w:b/>
          <w:highlight w:val="yellow"/>
        </w:rPr>
        <w:t xml:space="preserve"> the</w:t>
      </w:r>
      <w:r w:rsidRPr="003916EC">
        <w:rPr>
          <w:b/>
          <w:highlight w:val="yellow"/>
        </w:rPr>
        <w:t xml:space="preserve"> district administers that provide for </w:t>
      </w:r>
      <w:r w:rsidR="004C164B" w:rsidRPr="003916EC">
        <w:rPr>
          <w:b/>
          <w:highlight w:val="yellow"/>
        </w:rPr>
        <w:t>specific academic identification</w:t>
      </w:r>
      <w:r w:rsidRPr="00F85A7D">
        <w:rPr>
          <w:b/>
        </w:rPr>
        <w:t xml:space="preserve"> (provide at least two for assessment and reassessment purposes):</w:t>
      </w:r>
    </w:p>
    <w:p w14:paraId="543BBDAD" w14:textId="77777777" w:rsidR="00FB548A" w:rsidRPr="00F85A7D" w:rsidRDefault="007A0B92" w:rsidP="00A5529A">
      <w:pPr>
        <w:ind w:left="720"/>
      </w:pPr>
      <w:r w:rsidRPr="00F85A7D">
        <w:rPr>
          <w:noProof/>
        </w:rPr>
        <mc:AlternateContent>
          <mc:Choice Requires="wps">
            <w:drawing>
              <wp:anchor distT="0" distB="0" distL="114300" distR="114300" simplePos="0" relativeHeight="251661312" behindDoc="0" locked="0" layoutInCell="1" allowOverlap="1" wp14:anchorId="543BBEA2" wp14:editId="543BBEA3">
                <wp:simplePos x="0" y="0"/>
                <wp:positionH relativeFrom="column">
                  <wp:align>center</wp:align>
                </wp:positionH>
                <wp:positionV relativeFrom="paragraph">
                  <wp:posOffset>0</wp:posOffset>
                </wp:positionV>
                <wp:extent cx="5822315" cy="1247775"/>
                <wp:effectExtent l="0" t="0" r="260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1247775"/>
                        </a:xfrm>
                        <a:prstGeom prst="rect">
                          <a:avLst/>
                        </a:prstGeom>
                        <a:solidFill>
                          <a:srgbClr val="FFFFFF"/>
                        </a:solidFill>
                        <a:ln w="9525">
                          <a:solidFill>
                            <a:srgbClr val="000000"/>
                          </a:solidFill>
                          <a:miter lim="800000"/>
                          <a:headEnd/>
                          <a:tailEnd/>
                        </a:ln>
                      </wps:spPr>
                      <wps:txbx>
                        <w:txbxContent>
                          <w:p w14:paraId="543BBEB7" w14:textId="4D8D3299" w:rsidR="007A0B92" w:rsidRDefault="003916EC">
                            <w:r>
                              <w:t>Stanford Achievement Test – 10</w:t>
                            </w:r>
                            <w:r w:rsidRPr="003916EC">
                              <w:rPr>
                                <w:vertAlign w:val="superscript"/>
                              </w:rPr>
                              <w:t>th</w:t>
                            </w:r>
                            <w:r>
                              <w:t xml:space="preserve"> Ed.</w:t>
                            </w:r>
                            <w:r>
                              <w:tab/>
                            </w:r>
                            <w:r>
                              <w:tab/>
                              <w:t>ID 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BBEA2" id="_x0000_s1027" type="#_x0000_t202" style="position:absolute;left:0;text-align:left;margin-left:0;margin-top:0;width:458.45pt;height:98.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">
                <v:textbox>
                  <w:txbxContent>
                    <w:p w14:paraId="543BBEB7" w14:textId="4D8D3299" w:rsidR="007A0B92" w:rsidRDefault="003916EC">
                      <w:r>
                        <w:t>Stanford Achievement Test – 10</w:t>
                      </w:r>
                      <w:r w:rsidRPr="003916EC">
                        <w:rPr>
                          <w:vertAlign w:val="superscript"/>
                        </w:rPr>
                        <w:t>th</w:t>
                      </w:r>
                      <w:r>
                        <w:t xml:space="preserve"> Ed.</w:t>
                      </w:r>
                      <w:r>
                        <w:tab/>
                      </w:r>
                      <w:r>
                        <w:tab/>
                        <w:t>ID 95%</w:t>
                      </w:r>
                    </w:p>
                  </w:txbxContent>
                </v:textbox>
              </v:shape>
            </w:pict>
          </mc:Fallback>
        </mc:AlternateContent>
      </w:r>
    </w:p>
    <w:p w14:paraId="543BBDAE" w14:textId="77777777" w:rsidR="00FB548A" w:rsidRPr="00F85A7D" w:rsidRDefault="00FB548A" w:rsidP="00FB548A"/>
    <w:p w14:paraId="543BBDAF" w14:textId="77777777" w:rsidR="00FB548A" w:rsidRPr="00F85A7D" w:rsidRDefault="00FB548A" w:rsidP="00FB548A"/>
    <w:p w14:paraId="543BBDB0" w14:textId="77777777" w:rsidR="00FB548A" w:rsidRPr="00F85A7D" w:rsidRDefault="00FB548A" w:rsidP="00FB548A"/>
    <w:p w14:paraId="543BBDB1" w14:textId="77777777" w:rsidR="00FB548A" w:rsidRPr="00F85A7D" w:rsidRDefault="00FB548A" w:rsidP="00FB548A"/>
    <w:p w14:paraId="543BBDB2" w14:textId="77777777" w:rsidR="00FB548A" w:rsidRPr="00F85A7D" w:rsidRDefault="00FB548A" w:rsidP="00FB548A"/>
    <w:p w14:paraId="543BBDB3" w14:textId="77777777" w:rsidR="007A0B92" w:rsidRPr="00F85A7D" w:rsidRDefault="007A0B92" w:rsidP="00FB548A">
      <w:pPr>
        <w:jc w:val="center"/>
      </w:pPr>
    </w:p>
    <w:p w14:paraId="543BBDB4" w14:textId="77777777" w:rsidR="00FB548A" w:rsidRPr="00F85A7D" w:rsidRDefault="00FB548A" w:rsidP="00FB548A">
      <w:pPr>
        <w:jc w:val="center"/>
      </w:pPr>
    </w:p>
    <w:p w14:paraId="543BBDB5" w14:textId="77777777" w:rsidR="002D12A6" w:rsidRDefault="002D12A6" w:rsidP="00FB548A">
      <w:pPr>
        <w:jc w:val="center"/>
      </w:pPr>
    </w:p>
    <w:p w14:paraId="7B9530F3" w14:textId="77777777" w:rsidR="004D32FE" w:rsidRPr="00F85A7D" w:rsidRDefault="004D32FE" w:rsidP="00FB548A">
      <w:pPr>
        <w:jc w:val="center"/>
      </w:pPr>
    </w:p>
    <w:p w14:paraId="543BBDB6" w14:textId="77777777" w:rsidR="00FE0872" w:rsidRPr="00F85A7D" w:rsidRDefault="00FE0872" w:rsidP="00FE0872">
      <w:pPr>
        <w:pStyle w:val="ListParagraph"/>
        <w:ind w:left="765"/>
      </w:pPr>
    </w:p>
    <w:p w14:paraId="543BBDB7" w14:textId="77777777" w:rsidR="00FB548A" w:rsidRPr="00F85A7D" w:rsidRDefault="00FB548A" w:rsidP="00FB548A">
      <w:pPr>
        <w:pStyle w:val="ListParagraph"/>
        <w:numPr>
          <w:ilvl w:val="0"/>
          <w:numId w:val="7"/>
        </w:numPr>
      </w:pPr>
      <w:r w:rsidRPr="00F85A7D">
        <w:rPr>
          <w:b/>
        </w:rPr>
        <w:lastRenderedPageBreak/>
        <w:t>Creative Thinking Ability</w:t>
      </w:r>
    </w:p>
    <w:p w14:paraId="543BBDB8" w14:textId="77777777" w:rsidR="002D12A6" w:rsidRPr="00F85A7D" w:rsidRDefault="002D12A6" w:rsidP="002D12A6">
      <w:pPr>
        <w:rPr>
          <w:b/>
        </w:rPr>
      </w:pPr>
    </w:p>
    <w:p w14:paraId="543BBDB9" w14:textId="3A3796A9" w:rsidR="00030415" w:rsidRPr="00F85A7D" w:rsidRDefault="002D12A6" w:rsidP="00967AE1">
      <w:pPr>
        <w:rPr>
          <w:b/>
        </w:rPr>
      </w:pPr>
      <w:r w:rsidRPr="00F85A7D">
        <w:rPr>
          <w:b/>
        </w:rPr>
        <w:t>Assessments</w:t>
      </w:r>
      <w:r w:rsidR="004C164B" w:rsidRPr="00F85A7D">
        <w:rPr>
          <w:b/>
        </w:rPr>
        <w:t xml:space="preserve"> the</w:t>
      </w:r>
      <w:r w:rsidRPr="00F85A7D">
        <w:rPr>
          <w:b/>
        </w:rPr>
        <w:t xml:space="preserve"> district administers that provide for </w:t>
      </w:r>
      <w:r w:rsidR="004C164B" w:rsidRPr="00F85A7D">
        <w:rPr>
          <w:b/>
        </w:rPr>
        <w:t xml:space="preserve">creative thinking </w:t>
      </w:r>
      <w:r w:rsidRPr="00F85A7D">
        <w:rPr>
          <w:b/>
        </w:rPr>
        <w:t>identification (provide at least two for assessment and reassessment purposes):</w:t>
      </w:r>
    </w:p>
    <w:p w14:paraId="543BBDBA" w14:textId="77777777" w:rsidR="00030415" w:rsidRPr="00F85A7D" w:rsidRDefault="00030415" w:rsidP="00FB548A">
      <w:pPr>
        <w:ind w:left="1440"/>
      </w:pPr>
      <w:r w:rsidRPr="00F85A7D">
        <w:rPr>
          <w:noProof/>
        </w:rPr>
        <mc:AlternateContent>
          <mc:Choice Requires="wps">
            <w:drawing>
              <wp:anchor distT="0" distB="0" distL="114300" distR="114300" simplePos="0" relativeHeight="251663360" behindDoc="0" locked="0" layoutInCell="1" allowOverlap="1" wp14:anchorId="543BBEA4" wp14:editId="543BBEA5">
                <wp:simplePos x="0" y="0"/>
                <wp:positionH relativeFrom="column">
                  <wp:align>center</wp:align>
                </wp:positionH>
                <wp:positionV relativeFrom="paragraph">
                  <wp:posOffset>0</wp:posOffset>
                </wp:positionV>
                <wp:extent cx="5821045" cy="857250"/>
                <wp:effectExtent l="0" t="0" r="273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857250"/>
                        </a:xfrm>
                        <a:prstGeom prst="rect">
                          <a:avLst/>
                        </a:prstGeom>
                        <a:solidFill>
                          <a:srgbClr val="FFFFFF"/>
                        </a:solidFill>
                        <a:ln w="9525">
                          <a:solidFill>
                            <a:srgbClr val="000000"/>
                          </a:solidFill>
                          <a:miter lim="800000"/>
                          <a:headEnd/>
                          <a:tailEnd/>
                        </a:ln>
                      </wps:spPr>
                      <wps:txbx>
                        <w:txbxContent>
                          <w:p w14:paraId="543BBEB8" w14:textId="3780817E" w:rsidR="00030415" w:rsidRDefault="003916EC">
                            <w:proofErr w:type="spellStart"/>
                            <w:r>
                              <w:t>CogAT</w:t>
                            </w:r>
                            <w:proofErr w:type="spellEnd"/>
                            <w:r>
                              <w:t>, Form 7</w:t>
                            </w:r>
                            <w:r>
                              <w:tab/>
                            </w:r>
                            <w:r>
                              <w:tab/>
                            </w:r>
                            <w:r>
                              <w:tab/>
                            </w:r>
                            <w:r>
                              <w:tab/>
                            </w:r>
                            <w:r>
                              <w:tab/>
                              <w:t>Score 111 (Grades K-1) and 112 (Grades 2-12)</w:t>
                            </w:r>
                          </w:p>
                          <w:p w14:paraId="3CDAF89D" w14:textId="57F48C2C" w:rsidR="003916EC" w:rsidRDefault="003916EC">
                            <w:r>
                              <w:t>Gifted and Talented Evaluation Scales (GATES)</w:t>
                            </w:r>
                            <w:r>
                              <w:tab/>
                              <w:t>ID 83 and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BBEA4" id="_x0000_s1028" type="#_x0000_t202" style="position:absolute;left:0;text-align:left;margin-left:0;margin-top:0;width:458.35pt;height:6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">
                <v:textbox>
                  <w:txbxContent>
                    <w:p w14:paraId="543BBEB8" w14:textId="3780817E" w:rsidR="00030415" w:rsidRDefault="003916EC">
                      <w:proofErr w:type="spellStart"/>
                      <w:r>
                        <w:t>CogAT</w:t>
                      </w:r>
                      <w:proofErr w:type="spellEnd"/>
                      <w:r>
                        <w:t>, Form 7</w:t>
                      </w:r>
                      <w:r>
                        <w:tab/>
                      </w:r>
                      <w:r>
                        <w:tab/>
                      </w:r>
                      <w:r>
                        <w:tab/>
                      </w:r>
                      <w:r>
                        <w:tab/>
                      </w:r>
                      <w:r>
                        <w:tab/>
                        <w:t>Score 111 (Grades K-1) and 112 (Grades 2-12)</w:t>
                      </w:r>
                    </w:p>
                    <w:p w14:paraId="3CDAF89D" w14:textId="57F48C2C" w:rsidR="003916EC" w:rsidRDefault="003916EC">
                      <w:r>
                        <w:t>Gifted and Talented Evaluation Scales (GATES)</w:t>
                      </w:r>
                      <w:r>
                        <w:tab/>
                        <w:t>ID 83 and above</w:t>
                      </w:r>
                    </w:p>
                  </w:txbxContent>
                </v:textbox>
              </v:shape>
            </w:pict>
          </mc:Fallback>
        </mc:AlternateContent>
      </w:r>
    </w:p>
    <w:p w14:paraId="543BBDBB" w14:textId="77777777" w:rsidR="00FB548A" w:rsidRPr="00F85A7D" w:rsidRDefault="00FB548A" w:rsidP="00FB548A">
      <w:pPr>
        <w:ind w:left="1440"/>
      </w:pPr>
    </w:p>
    <w:p w14:paraId="543BBDBC" w14:textId="77777777" w:rsidR="00030415" w:rsidRPr="00F85A7D" w:rsidRDefault="00030415" w:rsidP="00FB548A">
      <w:pPr>
        <w:ind w:left="1440"/>
      </w:pPr>
    </w:p>
    <w:p w14:paraId="543BBDBD" w14:textId="77777777" w:rsidR="00030415" w:rsidRPr="00F85A7D" w:rsidRDefault="00030415" w:rsidP="00FB548A">
      <w:pPr>
        <w:ind w:left="1440"/>
      </w:pPr>
    </w:p>
    <w:p w14:paraId="543BBDBE" w14:textId="77777777" w:rsidR="00030415" w:rsidRPr="00F85A7D" w:rsidRDefault="00030415" w:rsidP="00FB548A">
      <w:pPr>
        <w:ind w:left="1440"/>
      </w:pPr>
    </w:p>
    <w:p w14:paraId="543BBDBF" w14:textId="77777777" w:rsidR="00FB548A" w:rsidRPr="00F85A7D" w:rsidRDefault="00FB548A" w:rsidP="00FB548A">
      <w:pPr>
        <w:pStyle w:val="ListParagraph"/>
        <w:numPr>
          <w:ilvl w:val="0"/>
          <w:numId w:val="7"/>
        </w:numPr>
      </w:pPr>
      <w:r w:rsidRPr="00F85A7D">
        <w:rPr>
          <w:b/>
        </w:rPr>
        <w:t>Visual and Performing Arts</w:t>
      </w:r>
    </w:p>
    <w:p w14:paraId="543BBDC0" w14:textId="77777777" w:rsidR="00967AE1" w:rsidRPr="00F85A7D" w:rsidRDefault="00967AE1" w:rsidP="00967AE1">
      <w:pPr>
        <w:rPr>
          <w:b/>
        </w:rPr>
      </w:pPr>
    </w:p>
    <w:p w14:paraId="543BBDC1" w14:textId="09CBAA19" w:rsidR="00967AE1" w:rsidRPr="00F85A7D" w:rsidRDefault="00967AE1" w:rsidP="00967AE1">
      <w:pPr>
        <w:rPr>
          <w:b/>
        </w:rPr>
      </w:pPr>
      <w:r w:rsidRPr="00F85A7D">
        <w:rPr>
          <w:b/>
        </w:rPr>
        <w:t xml:space="preserve"> A</w:t>
      </w:r>
      <w:r w:rsidR="004E6D70" w:rsidRPr="00F85A7D">
        <w:rPr>
          <w:b/>
        </w:rPr>
        <w:t xml:space="preserve">ssessments </w:t>
      </w:r>
      <w:r w:rsidR="004C164B" w:rsidRPr="00F85A7D">
        <w:rPr>
          <w:b/>
        </w:rPr>
        <w:t xml:space="preserve">the </w:t>
      </w:r>
      <w:r w:rsidR="004E6D70" w:rsidRPr="00F85A7D">
        <w:rPr>
          <w:b/>
        </w:rPr>
        <w:t>district administers</w:t>
      </w:r>
      <w:r w:rsidR="00592CA1" w:rsidRPr="00F85A7D">
        <w:rPr>
          <w:b/>
        </w:rPr>
        <w:t xml:space="preserve"> </w:t>
      </w:r>
      <w:r w:rsidRPr="00F85A7D">
        <w:rPr>
          <w:b/>
        </w:rPr>
        <w:t xml:space="preserve">that provide for </w:t>
      </w:r>
      <w:r w:rsidR="004C164B" w:rsidRPr="00F85A7D">
        <w:rPr>
          <w:b/>
        </w:rPr>
        <w:t xml:space="preserve">visual </w:t>
      </w:r>
      <w:r w:rsidRPr="00F85A7D">
        <w:rPr>
          <w:b/>
        </w:rPr>
        <w:t xml:space="preserve">and </w:t>
      </w:r>
      <w:r w:rsidR="004C164B" w:rsidRPr="00F85A7D">
        <w:rPr>
          <w:b/>
        </w:rPr>
        <w:t xml:space="preserve">performing arts </w:t>
      </w:r>
      <w:r w:rsidRPr="00F85A7D">
        <w:rPr>
          <w:b/>
        </w:rPr>
        <w:t>identification (provide at least two for each arts area for assessment and reassessment purposes):</w:t>
      </w:r>
    </w:p>
    <w:p w14:paraId="543BBDC2" w14:textId="77777777" w:rsidR="00593A1B" w:rsidRPr="00F85A7D" w:rsidRDefault="00593A1B" w:rsidP="006A57D3"/>
    <w:p w14:paraId="543BBDC3" w14:textId="50242E55" w:rsidR="00592CA1" w:rsidRPr="00F85A7D" w:rsidRDefault="003916EC" w:rsidP="00FB548A">
      <w:pPr>
        <w:ind w:left="1440"/>
      </w:pPr>
      <w:r w:rsidRPr="00F85A7D">
        <w:rPr>
          <w:noProof/>
        </w:rPr>
        <mc:AlternateContent>
          <mc:Choice Requires="wps">
            <w:drawing>
              <wp:anchor distT="0" distB="0" distL="114300" distR="114300" simplePos="0" relativeHeight="251658240" behindDoc="0" locked="0" layoutInCell="1" allowOverlap="1" wp14:anchorId="2FCC2F5F" wp14:editId="1DD8B09F">
                <wp:simplePos x="0" y="0"/>
                <wp:positionH relativeFrom="column">
                  <wp:posOffset>0</wp:posOffset>
                </wp:positionH>
                <wp:positionV relativeFrom="paragraph">
                  <wp:posOffset>5080</wp:posOffset>
                </wp:positionV>
                <wp:extent cx="5821045" cy="857250"/>
                <wp:effectExtent l="0" t="0" r="2730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857250"/>
                        </a:xfrm>
                        <a:prstGeom prst="rect">
                          <a:avLst/>
                        </a:prstGeom>
                        <a:solidFill>
                          <a:srgbClr val="FFFFFF"/>
                        </a:solidFill>
                        <a:ln w="9525">
                          <a:solidFill>
                            <a:srgbClr val="000000"/>
                          </a:solidFill>
                          <a:miter lim="800000"/>
                          <a:headEnd/>
                          <a:tailEnd/>
                        </a:ln>
                      </wps:spPr>
                      <wps:txbx>
                        <w:txbxContent>
                          <w:p w14:paraId="20232F1A" w14:textId="5EF79135" w:rsidR="003916EC" w:rsidRDefault="003916EC" w:rsidP="003916EC">
                            <w:r>
                              <w:t>GATES</w:t>
                            </w:r>
                            <w:r>
                              <w:tab/>
                            </w:r>
                            <w:r>
                              <w:tab/>
                            </w:r>
                            <w:r>
                              <w:tab/>
                            </w:r>
                            <w:r>
                              <w:tab/>
                            </w:r>
                            <w:r>
                              <w:tab/>
                            </w:r>
                            <w:r>
                              <w:tab/>
                              <w:t>ID 78 and above</w:t>
                            </w:r>
                          </w:p>
                          <w:p w14:paraId="5A8A83A1" w14:textId="0F7A42E2" w:rsidR="003916EC" w:rsidRDefault="003916EC" w:rsidP="003916EC">
                            <w:r>
                              <w:t xml:space="preserve">Clarks Drawing Ability Test </w:t>
                            </w:r>
                            <w:r>
                              <w:tab/>
                            </w:r>
                            <w:r>
                              <w:tab/>
                            </w:r>
                            <w:r>
                              <w:tab/>
                              <w:t>ID 9-10 (Grades 3-12 only)</w:t>
                            </w:r>
                          </w:p>
                          <w:p w14:paraId="0EE8AE7A" w14:textId="259302D1" w:rsidR="003916EC" w:rsidRDefault="003916EC" w:rsidP="003916EC">
                            <w:r>
                              <w:t>Ohio Department of Education Rubric</w:t>
                            </w:r>
                            <w:r>
                              <w:tab/>
                            </w:r>
                            <w:r>
                              <w:tab/>
                              <w:t>ID varies dependent on area being assessed (K-12)</w:t>
                            </w:r>
                          </w:p>
                          <w:p w14:paraId="6064934B" w14:textId="77777777" w:rsidR="003916EC" w:rsidRDefault="003916EC" w:rsidP="003916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C2F5F" id="Text Box 4" o:spid="_x0000_s1029" type="#_x0000_t202" style="position:absolute;left:0;text-align:left;margin-left:0;margin-top:.4pt;width:458.3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">
                <v:textbox>
                  <w:txbxContent>
                    <w:p w14:paraId="20232F1A" w14:textId="5EF79135" w:rsidR="003916EC" w:rsidRDefault="003916EC" w:rsidP="003916EC">
                      <w:r>
                        <w:t>GATES</w:t>
                      </w:r>
                      <w:r>
                        <w:tab/>
                      </w:r>
                      <w:r>
                        <w:tab/>
                      </w:r>
                      <w:r>
                        <w:tab/>
                      </w:r>
                      <w:r>
                        <w:tab/>
                      </w:r>
                      <w:r>
                        <w:tab/>
                      </w:r>
                      <w:r>
                        <w:tab/>
                        <w:t>ID 78 and above</w:t>
                      </w:r>
                    </w:p>
                    <w:p w14:paraId="5A8A83A1" w14:textId="0F7A42E2" w:rsidR="003916EC" w:rsidRDefault="003916EC" w:rsidP="003916EC">
                      <w:r>
                        <w:t xml:space="preserve">Clarks Drawing Ability Test </w:t>
                      </w:r>
                      <w:r>
                        <w:tab/>
                      </w:r>
                      <w:r>
                        <w:tab/>
                      </w:r>
                      <w:r>
                        <w:tab/>
                        <w:t>ID 9-10 (Grades 3-12 only)</w:t>
                      </w:r>
                    </w:p>
                    <w:p w14:paraId="0EE8AE7A" w14:textId="259302D1" w:rsidR="003916EC" w:rsidRDefault="003916EC" w:rsidP="003916EC">
                      <w:r>
                        <w:t>Ohio Department of Education Rubric</w:t>
                      </w:r>
                      <w:r>
                        <w:tab/>
                      </w:r>
                      <w:r>
                        <w:tab/>
                        <w:t>ID varies dependent on area being assessed (K-12)</w:t>
                      </w:r>
                    </w:p>
                    <w:p w14:paraId="6064934B" w14:textId="77777777" w:rsidR="003916EC" w:rsidRDefault="003916EC" w:rsidP="003916EC"/>
                  </w:txbxContent>
                </v:textbox>
              </v:shape>
            </w:pict>
          </mc:Fallback>
        </mc:AlternateContent>
      </w:r>
    </w:p>
    <w:p w14:paraId="543BBDC4" w14:textId="6DEDA01B" w:rsidR="00592CA1" w:rsidRPr="00F85A7D" w:rsidRDefault="00592CA1" w:rsidP="00592CA1"/>
    <w:p w14:paraId="543BBDC5" w14:textId="77777777" w:rsidR="00592CA1" w:rsidRPr="00F85A7D" w:rsidRDefault="00592CA1" w:rsidP="00592CA1"/>
    <w:p w14:paraId="543BBDC6" w14:textId="77777777" w:rsidR="00592CA1" w:rsidRPr="00F85A7D" w:rsidRDefault="00592CA1" w:rsidP="00592CA1"/>
    <w:p w14:paraId="543BBDC7" w14:textId="77777777" w:rsidR="00592CA1" w:rsidRPr="00F85A7D" w:rsidRDefault="00592CA1" w:rsidP="00592CA1"/>
    <w:p w14:paraId="543BBDCA" w14:textId="77777777" w:rsidR="00592CA1" w:rsidRPr="00F85A7D" w:rsidRDefault="00592CA1" w:rsidP="00592CA1"/>
    <w:p w14:paraId="543BBDCD" w14:textId="1E1CE9DD" w:rsidR="008772EE" w:rsidRPr="00F85A7D" w:rsidRDefault="00F85A7D" w:rsidP="008772EE">
      <w:pPr>
        <w:pStyle w:val="norm"/>
        <w:jc w:val="both"/>
        <w:rPr>
          <w:rFonts w:asciiTheme="minorHAnsi" w:hAnsiTheme="minorHAnsi"/>
          <w:sz w:val="22"/>
          <w:szCs w:val="22"/>
        </w:rPr>
      </w:pPr>
      <w:r w:rsidRPr="00F85A7D">
        <w:rPr>
          <w:rFonts w:asciiTheme="minorHAnsi" w:hAnsiTheme="minorHAnsi"/>
          <w:sz w:val="22"/>
          <w:szCs w:val="22"/>
          <w:u w:val="single"/>
        </w:rPr>
        <w:t>IDENTIFICATION PROCESS</w:t>
      </w:r>
    </w:p>
    <w:p w14:paraId="543BBDCE" w14:textId="42DFB5BA" w:rsidR="008772EE" w:rsidRPr="00F85A7D" w:rsidRDefault="008772EE" w:rsidP="008772EE">
      <w:pPr>
        <w:pStyle w:val="norm"/>
        <w:jc w:val="both"/>
        <w:rPr>
          <w:rFonts w:asciiTheme="minorHAnsi" w:hAnsiTheme="minorHAnsi"/>
          <w:sz w:val="22"/>
          <w:szCs w:val="22"/>
        </w:rPr>
      </w:pPr>
      <w:r w:rsidRPr="00F85A7D">
        <w:rPr>
          <w:rFonts w:asciiTheme="minorHAnsi" w:hAnsiTheme="minorHAnsi"/>
          <w:sz w:val="22"/>
          <w:szCs w:val="22"/>
        </w:rPr>
        <w:t xml:space="preserve">The district shall provide at least two opportunities </w:t>
      </w:r>
      <w:r w:rsidR="004C164B" w:rsidRPr="00F85A7D">
        <w:rPr>
          <w:rFonts w:asciiTheme="minorHAnsi" w:hAnsiTheme="minorHAnsi"/>
          <w:sz w:val="22"/>
          <w:szCs w:val="22"/>
        </w:rPr>
        <w:t xml:space="preserve">each </w:t>
      </w:r>
      <w:r w:rsidRPr="00F85A7D">
        <w:rPr>
          <w:rFonts w:asciiTheme="minorHAnsi" w:hAnsiTheme="minorHAnsi"/>
          <w:sz w:val="22"/>
          <w:szCs w:val="22"/>
        </w:rPr>
        <w:t>year for assessment in the case of children requesting assessment or recommended for assessment by teachers, parents or other children.</w:t>
      </w:r>
    </w:p>
    <w:p w14:paraId="543BBDCF" w14:textId="77777777" w:rsidR="008772EE" w:rsidRPr="00F85A7D" w:rsidRDefault="008772EE" w:rsidP="008772EE">
      <w:pPr>
        <w:pStyle w:val="ListParagraph"/>
        <w:ind w:left="1080"/>
      </w:pPr>
    </w:p>
    <w:p w14:paraId="543BBDD0" w14:textId="1B4B7B76" w:rsidR="008772EE" w:rsidRDefault="008772EE" w:rsidP="008772EE">
      <w:pPr>
        <w:pStyle w:val="norm"/>
        <w:jc w:val="both"/>
        <w:rPr>
          <w:rFonts w:asciiTheme="minorHAnsi" w:hAnsiTheme="minorHAnsi"/>
          <w:sz w:val="22"/>
          <w:szCs w:val="22"/>
        </w:rPr>
      </w:pPr>
      <w:r w:rsidRPr="00F85A7D">
        <w:rPr>
          <w:rFonts w:asciiTheme="minorHAnsi" w:hAnsiTheme="minorHAnsi"/>
          <w:sz w:val="22"/>
          <w:szCs w:val="22"/>
        </w:rPr>
        <w:t>The district ensures there are ample and appropriate scheduling procedures for assessments and reassessment using:</w:t>
      </w:r>
    </w:p>
    <w:p w14:paraId="1EF0CB12" w14:textId="77777777" w:rsidR="00F85A7D" w:rsidRPr="00F85A7D" w:rsidRDefault="00F85A7D" w:rsidP="008772EE">
      <w:pPr>
        <w:pStyle w:val="norm"/>
        <w:jc w:val="both"/>
        <w:rPr>
          <w:rFonts w:asciiTheme="minorHAnsi" w:hAnsiTheme="minorHAnsi"/>
          <w:sz w:val="22"/>
          <w:szCs w:val="22"/>
        </w:rPr>
      </w:pPr>
    </w:p>
    <w:tbl>
      <w:tblPr>
        <w:tblStyle w:val="TableGrid"/>
        <w:tblW w:w="0" w:type="auto"/>
        <w:tblInd w:w="288" w:type="dxa"/>
        <w:tblLook w:val="04A0" w:firstRow="1" w:lastRow="0" w:firstColumn="1" w:lastColumn="0" w:noHBand="0" w:noVBand="1"/>
      </w:tblPr>
      <w:tblGrid>
        <w:gridCol w:w="4559"/>
        <w:gridCol w:w="2253"/>
        <w:gridCol w:w="2250"/>
      </w:tblGrid>
      <w:tr w:rsidR="00616077" w:rsidRPr="00F85A7D" w14:paraId="543BBDD4" w14:textId="77777777" w:rsidTr="002B2066">
        <w:tc>
          <w:tcPr>
            <w:tcW w:w="4680" w:type="dxa"/>
          </w:tcPr>
          <w:p w14:paraId="543BBDD1" w14:textId="77777777" w:rsidR="00616077" w:rsidRPr="00F85A7D" w:rsidRDefault="00616077" w:rsidP="008772EE">
            <w:pPr>
              <w:pStyle w:val="bullet"/>
              <w:numPr>
                <w:ilvl w:val="0"/>
                <w:numId w:val="0"/>
              </w:numPr>
              <w:rPr>
                <w:rFonts w:asciiTheme="minorHAnsi" w:hAnsiTheme="minorHAnsi"/>
                <w:b/>
                <w:sz w:val="22"/>
                <w:szCs w:val="22"/>
              </w:rPr>
            </w:pPr>
            <w:r w:rsidRPr="00F85A7D">
              <w:rPr>
                <w:rFonts w:asciiTheme="minorHAnsi" w:hAnsiTheme="minorHAnsi"/>
                <w:b/>
                <w:sz w:val="22"/>
                <w:szCs w:val="22"/>
              </w:rPr>
              <w:t>Type of Assessment</w:t>
            </w:r>
          </w:p>
        </w:tc>
        <w:tc>
          <w:tcPr>
            <w:tcW w:w="2304" w:type="dxa"/>
          </w:tcPr>
          <w:p w14:paraId="543BBDD2" w14:textId="77777777" w:rsidR="00616077" w:rsidRPr="00F85A7D" w:rsidRDefault="00616077" w:rsidP="008772EE">
            <w:pPr>
              <w:pStyle w:val="bullet"/>
              <w:numPr>
                <w:ilvl w:val="0"/>
                <w:numId w:val="0"/>
              </w:numPr>
              <w:rPr>
                <w:rFonts w:asciiTheme="minorHAnsi" w:hAnsiTheme="minorHAnsi"/>
                <w:b/>
                <w:sz w:val="22"/>
                <w:szCs w:val="22"/>
              </w:rPr>
            </w:pPr>
            <w:r w:rsidRPr="00F85A7D">
              <w:rPr>
                <w:rFonts w:asciiTheme="minorHAnsi" w:hAnsiTheme="minorHAnsi"/>
                <w:b/>
                <w:sz w:val="22"/>
                <w:szCs w:val="22"/>
              </w:rPr>
              <w:t>Content Area(s)</w:t>
            </w:r>
          </w:p>
        </w:tc>
        <w:tc>
          <w:tcPr>
            <w:tcW w:w="2304" w:type="dxa"/>
          </w:tcPr>
          <w:p w14:paraId="543BBDD3" w14:textId="77777777" w:rsidR="00616077" w:rsidRPr="00F85A7D" w:rsidRDefault="00616077" w:rsidP="008772EE">
            <w:pPr>
              <w:pStyle w:val="bullet"/>
              <w:numPr>
                <w:ilvl w:val="0"/>
                <w:numId w:val="0"/>
              </w:numPr>
              <w:rPr>
                <w:rFonts w:asciiTheme="minorHAnsi" w:hAnsiTheme="minorHAnsi"/>
                <w:b/>
                <w:sz w:val="22"/>
                <w:szCs w:val="22"/>
              </w:rPr>
            </w:pPr>
            <w:r w:rsidRPr="00F85A7D">
              <w:rPr>
                <w:rFonts w:asciiTheme="minorHAnsi" w:hAnsiTheme="minorHAnsi"/>
                <w:b/>
                <w:sz w:val="22"/>
                <w:szCs w:val="22"/>
              </w:rPr>
              <w:t>Grade Level(s)</w:t>
            </w:r>
          </w:p>
        </w:tc>
      </w:tr>
      <w:tr w:rsidR="00616077" w:rsidRPr="00F85A7D" w14:paraId="543BBDD8" w14:textId="77777777" w:rsidTr="002B2066">
        <w:tc>
          <w:tcPr>
            <w:tcW w:w="4680" w:type="dxa"/>
          </w:tcPr>
          <w:p w14:paraId="543BBDD5" w14:textId="39CC1E02" w:rsidR="00616077" w:rsidRPr="00F85A7D" w:rsidRDefault="00616077" w:rsidP="00667753">
            <w:pPr>
              <w:pStyle w:val="bullet"/>
              <w:ind w:left="0" w:firstLine="0"/>
              <w:rPr>
                <w:rFonts w:asciiTheme="minorHAnsi" w:hAnsiTheme="minorHAnsi"/>
                <w:sz w:val="22"/>
                <w:szCs w:val="22"/>
              </w:rPr>
            </w:pPr>
            <w:r w:rsidRPr="003916EC">
              <w:rPr>
                <w:rFonts w:asciiTheme="minorHAnsi" w:hAnsiTheme="minorHAnsi"/>
                <w:sz w:val="22"/>
                <w:szCs w:val="22"/>
                <w:highlight w:val="yellow"/>
              </w:rPr>
              <w:t>Whole-grade tests</w:t>
            </w:r>
          </w:p>
        </w:tc>
        <w:tc>
          <w:tcPr>
            <w:tcW w:w="2304" w:type="dxa"/>
          </w:tcPr>
          <w:p w14:paraId="543BBDD6" w14:textId="77777777" w:rsidR="00616077" w:rsidRPr="00F85A7D" w:rsidRDefault="00616077" w:rsidP="008772EE">
            <w:pPr>
              <w:pStyle w:val="bullet"/>
              <w:numPr>
                <w:ilvl w:val="0"/>
                <w:numId w:val="0"/>
              </w:numPr>
              <w:rPr>
                <w:rFonts w:asciiTheme="minorHAnsi" w:hAnsiTheme="minorHAnsi"/>
                <w:sz w:val="22"/>
                <w:szCs w:val="22"/>
              </w:rPr>
            </w:pPr>
          </w:p>
        </w:tc>
        <w:tc>
          <w:tcPr>
            <w:tcW w:w="2304" w:type="dxa"/>
          </w:tcPr>
          <w:p w14:paraId="543BBDD7" w14:textId="77777777" w:rsidR="00616077" w:rsidRPr="00F85A7D" w:rsidRDefault="00616077" w:rsidP="008772EE">
            <w:pPr>
              <w:pStyle w:val="bullet"/>
              <w:numPr>
                <w:ilvl w:val="0"/>
                <w:numId w:val="0"/>
              </w:numPr>
              <w:rPr>
                <w:rFonts w:asciiTheme="minorHAnsi" w:hAnsiTheme="minorHAnsi"/>
                <w:sz w:val="22"/>
                <w:szCs w:val="22"/>
              </w:rPr>
            </w:pPr>
          </w:p>
        </w:tc>
      </w:tr>
      <w:tr w:rsidR="00616077" w:rsidRPr="00F85A7D" w14:paraId="543BBDDC" w14:textId="77777777" w:rsidTr="002B2066">
        <w:tc>
          <w:tcPr>
            <w:tcW w:w="4680" w:type="dxa"/>
          </w:tcPr>
          <w:p w14:paraId="543BBDD9" w14:textId="66A7F8C8" w:rsidR="00616077" w:rsidRPr="00F85A7D" w:rsidRDefault="00616077" w:rsidP="00667753">
            <w:pPr>
              <w:pStyle w:val="bullet"/>
              <w:ind w:left="0" w:firstLine="0"/>
              <w:rPr>
                <w:rFonts w:asciiTheme="minorHAnsi" w:hAnsiTheme="minorHAnsi"/>
                <w:sz w:val="22"/>
                <w:szCs w:val="22"/>
              </w:rPr>
            </w:pPr>
            <w:r w:rsidRPr="00F85A7D">
              <w:rPr>
                <w:rFonts w:asciiTheme="minorHAnsi" w:hAnsiTheme="minorHAnsi"/>
                <w:sz w:val="22"/>
                <w:szCs w:val="22"/>
              </w:rPr>
              <w:t>Individually-administered tests</w:t>
            </w:r>
          </w:p>
        </w:tc>
        <w:tc>
          <w:tcPr>
            <w:tcW w:w="2304" w:type="dxa"/>
          </w:tcPr>
          <w:p w14:paraId="543BBDDA" w14:textId="13DFDA61" w:rsidR="00616077" w:rsidRPr="00F85A7D" w:rsidRDefault="003916EC" w:rsidP="008772EE">
            <w:pPr>
              <w:pStyle w:val="bullet"/>
              <w:numPr>
                <w:ilvl w:val="0"/>
                <w:numId w:val="0"/>
              </w:numPr>
              <w:rPr>
                <w:rFonts w:asciiTheme="minorHAnsi" w:hAnsiTheme="minorHAnsi"/>
                <w:sz w:val="22"/>
                <w:szCs w:val="22"/>
              </w:rPr>
            </w:pPr>
            <w:r>
              <w:rPr>
                <w:rFonts w:asciiTheme="minorHAnsi" w:hAnsiTheme="minorHAnsi"/>
                <w:sz w:val="22"/>
                <w:szCs w:val="22"/>
              </w:rPr>
              <w:t>Reading, Math,  Science and Social Studies</w:t>
            </w:r>
          </w:p>
        </w:tc>
        <w:tc>
          <w:tcPr>
            <w:tcW w:w="2304" w:type="dxa"/>
          </w:tcPr>
          <w:p w14:paraId="543BBDDB" w14:textId="25A1533E" w:rsidR="00616077" w:rsidRPr="00F85A7D" w:rsidRDefault="00344EB5" w:rsidP="008772EE">
            <w:pPr>
              <w:pStyle w:val="bullet"/>
              <w:numPr>
                <w:ilvl w:val="0"/>
                <w:numId w:val="0"/>
              </w:numPr>
              <w:rPr>
                <w:rFonts w:asciiTheme="minorHAnsi" w:hAnsiTheme="minorHAnsi"/>
                <w:sz w:val="22"/>
                <w:szCs w:val="22"/>
              </w:rPr>
            </w:pPr>
            <w:r>
              <w:rPr>
                <w:rFonts w:asciiTheme="minorHAnsi" w:hAnsiTheme="minorHAnsi"/>
                <w:sz w:val="22"/>
                <w:szCs w:val="22"/>
              </w:rPr>
              <w:t>As referred</w:t>
            </w:r>
          </w:p>
        </w:tc>
      </w:tr>
      <w:tr w:rsidR="00616077" w:rsidRPr="00F85A7D" w14:paraId="543BBDE0" w14:textId="77777777" w:rsidTr="002B2066">
        <w:tc>
          <w:tcPr>
            <w:tcW w:w="4680" w:type="dxa"/>
          </w:tcPr>
          <w:p w14:paraId="543BBDDD" w14:textId="7D9F4495" w:rsidR="00616077" w:rsidRPr="00F85A7D" w:rsidRDefault="00616077">
            <w:pPr>
              <w:pStyle w:val="bullet"/>
              <w:ind w:left="0" w:firstLine="0"/>
              <w:rPr>
                <w:rFonts w:asciiTheme="minorHAnsi" w:hAnsiTheme="minorHAnsi"/>
                <w:sz w:val="22"/>
                <w:szCs w:val="22"/>
              </w:rPr>
            </w:pPr>
            <w:r w:rsidRPr="00F85A7D">
              <w:rPr>
                <w:rFonts w:asciiTheme="minorHAnsi" w:hAnsiTheme="minorHAnsi"/>
                <w:sz w:val="22"/>
                <w:szCs w:val="22"/>
              </w:rPr>
              <w:t xml:space="preserve">Audition, </w:t>
            </w:r>
            <w:r w:rsidR="004C164B" w:rsidRPr="00F85A7D">
              <w:rPr>
                <w:rFonts w:asciiTheme="minorHAnsi" w:hAnsiTheme="minorHAnsi"/>
                <w:sz w:val="22"/>
                <w:szCs w:val="22"/>
              </w:rPr>
              <w:t>performance</w:t>
            </w:r>
          </w:p>
        </w:tc>
        <w:tc>
          <w:tcPr>
            <w:tcW w:w="2304" w:type="dxa"/>
          </w:tcPr>
          <w:p w14:paraId="543BBDDE" w14:textId="22DFE1AE" w:rsidR="00616077" w:rsidRPr="00F85A7D" w:rsidRDefault="003916EC" w:rsidP="008772EE">
            <w:pPr>
              <w:pStyle w:val="bullet"/>
              <w:numPr>
                <w:ilvl w:val="0"/>
                <w:numId w:val="0"/>
              </w:numPr>
              <w:rPr>
                <w:rFonts w:asciiTheme="minorHAnsi" w:hAnsiTheme="minorHAnsi"/>
                <w:sz w:val="22"/>
                <w:szCs w:val="22"/>
              </w:rPr>
            </w:pPr>
            <w:r>
              <w:rPr>
                <w:rFonts w:asciiTheme="minorHAnsi" w:hAnsiTheme="minorHAnsi"/>
                <w:sz w:val="22"/>
                <w:szCs w:val="22"/>
              </w:rPr>
              <w:t>Music, Art</w:t>
            </w:r>
          </w:p>
        </w:tc>
        <w:tc>
          <w:tcPr>
            <w:tcW w:w="2304" w:type="dxa"/>
          </w:tcPr>
          <w:p w14:paraId="543BBDDF" w14:textId="3903327D" w:rsidR="00616077" w:rsidRPr="00F85A7D" w:rsidRDefault="00344EB5" w:rsidP="00767997">
            <w:pPr>
              <w:pStyle w:val="bullet"/>
              <w:numPr>
                <w:ilvl w:val="0"/>
                <w:numId w:val="0"/>
              </w:numPr>
              <w:rPr>
                <w:rFonts w:asciiTheme="minorHAnsi" w:hAnsiTheme="minorHAnsi"/>
                <w:sz w:val="22"/>
                <w:szCs w:val="22"/>
              </w:rPr>
            </w:pPr>
            <w:r>
              <w:rPr>
                <w:rFonts w:asciiTheme="minorHAnsi" w:hAnsiTheme="minorHAnsi"/>
                <w:sz w:val="22"/>
                <w:szCs w:val="22"/>
              </w:rPr>
              <w:t>As referred</w:t>
            </w:r>
          </w:p>
        </w:tc>
      </w:tr>
      <w:tr w:rsidR="00616077" w:rsidRPr="00F85A7D" w14:paraId="543BBDE4" w14:textId="77777777" w:rsidTr="002B2066">
        <w:tc>
          <w:tcPr>
            <w:tcW w:w="4680" w:type="dxa"/>
          </w:tcPr>
          <w:p w14:paraId="543BBDE1" w14:textId="62170CE6" w:rsidR="00616077" w:rsidRPr="00F85A7D" w:rsidRDefault="00616077" w:rsidP="00667753">
            <w:pPr>
              <w:pStyle w:val="bullet"/>
              <w:ind w:left="0" w:firstLine="0"/>
              <w:rPr>
                <w:rFonts w:asciiTheme="minorHAnsi" w:hAnsiTheme="minorHAnsi"/>
                <w:sz w:val="22"/>
                <w:szCs w:val="22"/>
              </w:rPr>
            </w:pPr>
            <w:r w:rsidRPr="00F85A7D">
              <w:rPr>
                <w:rFonts w:asciiTheme="minorHAnsi" w:hAnsiTheme="minorHAnsi"/>
                <w:sz w:val="22"/>
                <w:szCs w:val="22"/>
              </w:rPr>
              <w:t>Display of work</w:t>
            </w:r>
          </w:p>
        </w:tc>
        <w:tc>
          <w:tcPr>
            <w:tcW w:w="2304" w:type="dxa"/>
          </w:tcPr>
          <w:p w14:paraId="543BBDE2" w14:textId="5D28E254" w:rsidR="00616077" w:rsidRPr="00F85A7D" w:rsidRDefault="003916EC" w:rsidP="008772EE">
            <w:pPr>
              <w:pStyle w:val="bullet"/>
              <w:numPr>
                <w:ilvl w:val="0"/>
                <w:numId w:val="0"/>
              </w:numPr>
              <w:rPr>
                <w:rFonts w:asciiTheme="minorHAnsi" w:hAnsiTheme="minorHAnsi"/>
                <w:sz w:val="22"/>
                <w:szCs w:val="22"/>
              </w:rPr>
            </w:pPr>
            <w:r>
              <w:rPr>
                <w:rFonts w:asciiTheme="minorHAnsi" w:hAnsiTheme="minorHAnsi"/>
                <w:sz w:val="22"/>
                <w:szCs w:val="22"/>
              </w:rPr>
              <w:t>Art</w:t>
            </w:r>
          </w:p>
        </w:tc>
        <w:tc>
          <w:tcPr>
            <w:tcW w:w="2304" w:type="dxa"/>
          </w:tcPr>
          <w:p w14:paraId="543BBDE3" w14:textId="4AB4AB65" w:rsidR="00616077" w:rsidRPr="00F85A7D" w:rsidRDefault="00344EB5" w:rsidP="00767997">
            <w:pPr>
              <w:pStyle w:val="bullet"/>
              <w:numPr>
                <w:ilvl w:val="0"/>
                <w:numId w:val="0"/>
              </w:numPr>
              <w:rPr>
                <w:rFonts w:asciiTheme="minorHAnsi" w:hAnsiTheme="minorHAnsi"/>
                <w:sz w:val="22"/>
                <w:szCs w:val="22"/>
              </w:rPr>
            </w:pPr>
            <w:r>
              <w:rPr>
                <w:rFonts w:asciiTheme="minorHAnsi" w:hAnsiTheme="minorHAnsi"/>
                <w:sz w:val="22"/>
                <w:szCs w:val="22"/>
              </w:rPr>
              <w:t>As referred</w:t>
            </w:r>
          </w:p>
        </w:tc>
      </w:tr>
      <w:tr w:rsidR="00616077" w:rsidRPr="00F85A7D" w14:paraId="543BBDE8" w14:textId="77777777" w:rsidTr="002B2066">
        <w:tc>
          <w:tcPr>
            <w:tcW w:w="4680" w:type="dxa"/>
          </w:tcPr>
          <w:p w14:paraId="543BBDE5" w14:textId="2956CEAA" w:rsidR="00616077" w:rsidRPr="00F85A7D" w:rsidRDefault="00616077" w:rsidP="00667753">
            <w:pPr>
              <w:pStyle w:val="bullet"/>
              <w:ind w:left="0" w:firstLine="0"/>
              <w:rPr>
                <w:rFonts w:asciiTheme="minorHAnsi" w:hAnsiTheme="minorHAnsi"/>
                <w:sz w:val="22"/>
                <w:szCs w:val="22"/>
              </w:rPr>
            </w:pPr>
            <w:r w:rsidRPr="00F85A7D">
              <w:rPr>
                <w:rFonts w:asciiTheme="minorHAnsi" w:hAnsiTheme="minorHAnsi"/>
                <w:sz w:val="22"/>
                <w:szCs w:val="22"/>
              </w:rPr>
              <w:t>Exhibition</w:t>
            </w:r>
          </w:p>
        </w:tc>
        <w:tc>
          <w:tcPr>
            <w:tcW w:w="2304" w:type="dxa"/>
          </w:tcPr>
          <w:p w14:paraId="543BBDE6" w14:textId="2C924F3B" w:rsidR="00616077" w:rsidRPr="00F85A7D" w:rsidRDefault="003916EC" w:rsidP="008772EE">
            <w:pPr>
              <w:pStyle w:val="bullet"/>
              <w:numPr>
                <w:ilvl w:val="0"/>
                <w:numId w:val="0"/>
              </w:numPr>
              <w:rPr>
                <w:rFonts w:asciiTheme="minorHAnsi" w:hAnsiTheme="minorHAnsi"/>
                <w:sz w:val="22"/>
                <w:szCs w:val="22"/>
              </w:rPr>
            </w:pPr>
            <w:r>
              <w:rPr>
                <w:rFonts w:asciiTheme="minorHAnsi" w:hAnsiTheme="minorHAnsi"/>
                <w:sz w:val="22"/>
                <w:szCs w:val="22"/>
              </w:rPr>
              <w:t>Music</w:t>
            </w:r>
          </w:p>
        </w:tc>
        <w:tc>
          <w:tcPr>
            <w:tcW w:w="2304" w:type="dxa"/>
          </w:tcPr>
          <w:p w14:paraId="543BBDE7" w14:textId="10200E32" w:rsidR="00616077" w:rsidRPr="00F85A7D" w:rsidRDefault="00344EB5" w:rsidP="00767997">
            <w:pPr>
              <w:pStyle w:val="bullet"/>
              <w:numPr>
                <w:ilvl w:val="0"/>
                <w:numId w:val="0"/>
              </w:numPr>
              <w:rPr>
                <w:rFonts w:asciiTheme="minorHAnsi" w:hAnsiTheme="minorHAnsi"/>
                <w:sz w:val="22"/>
                <w:szCs w:val="22"/>
              </w:rPr>
            </w:pPr>
            <w:r>
              <w:rPr>
                <w:rFonts w:asciiTheme="minorHAnsi" w:hAnsiTheme="minorHAnsi"/>
                <w:sz w:val="22"/>
                <w:szCs w:val="22"/>
              </w:rPr>
              <w:t>As referred</w:t>
            </w:r>
          </w:p>
        </w:tc>
      </w:tr>
      <w:tr w:rsidR="00616077" w:rsidRPr="00F85A7D" w14:paraId="543BBDEC" w14:textId="77777777" w:rsidTr="002B2066">
        <w:tc>
          <w:tcPr>
            <w:tcW w:w="4680" w:type="dxa"/>
          </w:tcPr>
          <w:p w14:paraId="543BBDE9" w14:textId="024313F2" w:rsidR="00616077" w:rsidRPr="00F85A7D" w:rsidRDefault="00616077" w:rsidP="00667753">
            <w:pPr>
              <w:pStyle w:val="bullet"/>
              <w:ind w:left="0" w:firstLine="0"/>
              <w:rPr>
                <w:rFonts w:asciiTheme="minorHAnsi" w:hAnsiTheme="minorHAnsi"/>
                <w:sz w:val="22"/>
                <w:szCs w:val="22"/>
              </w:rPr>
            </w:pPr>
            <w:r w:rsidRPr="00F85A7D">
              <w:rPr>
                <w:rFonts w:asciiTheme="minorHAnsi" w:hAnsiTheme="minorHAnsi"/>
                <w:sz w:val="22"/>
                <w:szCs w:val="22"/>
              </w:rPr>
              <w:t>Checklists</w:t>
            </w:r>
          </w:p>
        </w:tc>
        <w:tc>
          <w:tcPr>
            <w:tcW w:w="2304" w:type="dxa"/>
          </w:tcPr>
          <w:p w14:paraId="543BBDEA" w14:textId="1D0D3324" w:rsidR="00616077" w:rsidRPr="00F85A7D" w:rsidRDefault="003916EC" w:rsidP="008772EE">
            <w:pPr>
              <w:pStyle w:val="bullet"/>
              <w:numPr>
                <w:ilvl w:val="0"/>
                <w:numId w:val="0"/>
              </w:numPr>
              <w:rPr>
                <w:rFonts w:asciiTheme="minorHAnsi" w:hAnsiTheme="minorHAnsi"/>
                <w:sz w:val="22"/>
                <w:szCs w:val="22"/>
              </w:rPr>
            </w:pPr>
            <w:r>
              <w:rPr>
                <w:rFonts w:asciiTheme="minorHAnsi" w:hAnsiTheme="minorHAnsi"/>
                <w:sz w:val="22"/>
                <w:szCs w:val="22"/>
              </w:rPr>
              <w:t>Creative Thinking, Music, Art</w:t>
            </w:r>
          </w:p>
        </w:tc>
        <w:tc>
          <w:tcPr>
            <w:tcW w:w="2304" w:type="dxa"/>
          </w:tcPr>
          <w:p w14:paraId="543BBDEB" w14:textId="38CD5919" w:rsidR="00616077" w:rsidRPr="00F85A7D" w:rsidRDefault="00344EB5" w:rsidP="00767997">
            <w:pPr>
              <w:pStyle w:val="bullet"/>
              <w:numPr>
                <w:ilvl w:val="0"/>
                <w:numId w:val="0"/>
              </w:numPr>
              <w:rPr>
                <w:rFonts w:asciiTheme="minorHAnsi" w:hAnsiTheme="minorHAnsi"/>
                <w:sz w:val="22"/>
                <w:szCs w:val="22"/>
              </w:rPr>
            </w:pPr>
            <w:r>
              <w:rPr>
                <w:rFonts w:asciiTheme="minorHAnsi" w:hAnsiTheme="minorHAnsi"/>
                <w:sz w:val="22"/>
                <w:szCs w:val="22"/>
              </w:rPr>
              <w:t>As referred</w:t>
            </w:r>
          </w:p>
        </w:tc>
      </w:tr>
    </w:tbl>
    <w:p w14:paraId="543BBDED" w14:textId="77777777" w:rsidR="008772EE" w:rsidRPr="00F85A7D" w:rsidRDefault="008772EE" w:rsidP="008772EE">
      <w:pPr>
        <w:pStyle w:val="bullet"/>
        <w:numPr>
          <w:ilvl w:val="0"/>
          <w:numId w:val="0"/>
        </w:numPr>
        <w:ind w:left="360"/>
        <w:rPr>
          <w:rFonts w:asciiTheme="minorHAnsi" w:hAnsiTheme="minorHAnsi"/>
          <w:sz w:val="22"/>
          <w:szCs w:val="22"/>
        </w:rPr>
      </w:pPr>
      <w:bookmarkStart w:id="0" w:name="_GoBack"/>
      <w:bookmarkEnd w:id="0"/>
    </w:p>
    <w:p w14:paraId="543BBDEE" w14:textId="6260E9A1" w:rsidR="00592CA1" w:rsidRPr="00F85A7D" w:rsidRDefault="008772EE" w:rsidP="00592CA1">
      <w:pPr>
        <w:rPr>
          <w:u w:val="single"/>
        </w:rPr>
      </w:pPr>
      <w:r w:rsidRPr="00F85A7D">
        <w:rPr>
          <w:u w:val="single"/>
        </w:rPr>
        <w:t>Referral</w:t>
      </w:r>
      <w:r w:rsidRPr="00F85A7D">
        <w:rPr>
          <w:u w:val="single"/>
        </w:rPr>
        <w:tab/>
      </w:r>
    </w:p>
    <w:p w14:paraId="543BBDEF" w14:textId="77777777" w:rsidR="008772EE" w:rsidRPr="00F85A7D" w:rsidRDefault="008772EE" w:rsidP="008772EE">
      <w:pPr>
        <w:pStyle w:val="norm"/>
        <w:jc w:val="both"/>
        <w:rPr>
          <w:rFonts w:asciiTheme="minorHAnsi" w:hAnsiTheme="minorHAnsi"/>
          <w:sz w:val="22"/>
          <w:szCs w:val="22"/>
        </w:rPr>
      </w:pPr>
      <w:r w:rsidRPr="00F85A7D">
        <w:rPr>
          <w:rFonts w:asciiTheme="minorHAnsi" w:hAnsiTheme="minorHAnsi"/>
          <w:sz w:val="22"/>
          <w:szCs w:val="22"/>
        </w:rPr>
        <w:t>Children may be referred</w:t>
      </w:r>
      <w:r w:rsidR="005D415C" w:rsidRPr="00F85A7D">
        <w:rPr>
          <w:rFonts w:asciiTheme="minorHAnsi" w:hAnsiTheme="minorHAnsi"/>
          <w:sz w:val="22"/>
          <w:szCs w:val="22"/>
        </w:rPr>
        <w:t xml:space="preserve"> in writing</w:t>
      </w:r>
      <w:r w:rsidRPr="00F85A7D">
        <w:rPr>
          <w:rFonts w:asciiTheme="minorHAnsi" w:hAnsiTheme="minorHAnsi"/>
          <w:sz w:val="22"/>
          <w:szCs w:val="22"/>
        </w:rPr>
        <w:t xml:space="preserve"> on an ongoing basis, based on the following:</w:t>
      </w:r>
    </w:p>
    <w:p w14:paraId="543BBDF0" w14:textId="77777777"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t>Child request (self-referral);</w:t>
      </w:r>
    </w:p>
    <w:p w14:paraId="543BBDF1" w14:textId="77777777"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t>Teacher recommendation;</w:t>
      </w:r>
    </w:p>
    <w:p w14:paraId="543BBDF2" w14:textId="77777777"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t>Parent/guardian request;</w:t>
      </w:r>
    </w:p>
    <w:p w14:paraId="543BBDF3" w14:textId="77777777"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t>Child referral of peer; and</w:t>
      </w:r>
    </w:p>
    <w:p w14:paraId="543BBDF4" w14:textId="77777777"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lastRenderedPageBreak/>
        <w:t>Other (e.g., psychologist, community members, principal, gifted coordinator, etc.)</w:t>
      </w:r>
    </w:p>
    <w:p w14:paraId="543BBDF5" w14:textId="77777777" w:rsidR="008772EE" w:rsidRPr="00F85A7D" w:rsidRDefault="008772EE" w:rsidP="008772EE">
      <w:pPr>
        <w:pStyle w:val="norm"/>
        <w:rPr>
          <w:rFonts w:asciiTheme="minorHAnsi" w:hAnsiTheme="minorHAnsi"/>
          <w:sz w:val="22"/>
          <w:szCs w:val="22"/>
        </w:rPr>
      </w:pPr>
    </w:p>
    <w:p w14:paraId="543BBDF6" w14:textId="3D125FF2" w:rsidR="008772EE" w:rsidRPr="00F85A7D" w:rsidRDefault="008772EE" w:rsidP="008772EE">
      <w:pPr>
        <w:pStyle w:val="norm"/>
        <w:jc w:val="both"/>
        <w:rPr>
          <w:rFonts w:asciiTheme="minorHAnsi" w:hAnsiTheme="minorHAnsi"/>
          <w:sz w:val="22"/>
          <w:szCs w:val="22"/>
        </w:rPr>
      </w:pPr>
      <w:r w:rsidRPr="00F85A7D">
        <w:rPr>
          <w:rFonts w:asciiTheme="minorHAnsi" w:hAnsiTheme="minorHAnsi"/>
          <w:sz w:val="22"/>
          <w:szCs w:val="22"/>
        </w:rPr>
        <w:t>Upon receipt of a referral, the district will</w:t>
      </w:r>
      <w:r w:rsidR="004C164B" w:rsidRPr="00F85A7D">
        <w:rPr>
          <w:rFonts w:asciiTheme="minorHAnsi" w:hAnsiTheme="minorHAnsi"/>
          <w:sz w:val="22"/>
          <w:szCs w:val="22"/>
        </w:rPr>
        <w:t>:</w:t>
      </w:r>
    </w:p>
    <w:p w14:paraId="543BBDF7" w14:textId="77777777"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t>Follow the process as outlined in this brochure; and</w:t>
      </w:r>
    </w:p>
    <w:p w14:paraId="543BBDF8" w14:textId="77777777"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t>Notify parents of results of screening or assessment and identification</w:t>
      </w:r>
      <w:r w:rsidR="008555C5" w:rsidRPr="00F85A7D">
        <w:rPr>
          <w:rFonts w:asciiTheme="minorHAnsi" w:hAnsiTheme="minorHAnsi"/>
          <w:sz w:val="22"/>
          <w:szCs w:val="22"/>
        </w:rPr>
        <w:t xml:space="preserve"> within 30 days</w:t>
      </w:r>
      <w:r w:rsidRPr="00F85A7D">
        <w:rPr>
          <w:rFonts w:asciiTheme="minorHAnsi" w:hAnsiTheme="minorHAnsi"/>
          <w:sz w:val="22"/>
          <w:szCs w:val="22"/>
        </w:rPr>
        <w:t>.</w:t>
      </w:r>
    </w:p>
    <w:p w14:paraId="543BBDF9" w14:textId="77777777" w:rsidR="007E39A1" w:rsidRPr="00F85A7D" w:rsidRDefault="007E39A1" w:rsidP="007E39A1">
      <w:pPr>
        <w:pStyle w:val="bullet"/>
        <w:numPr>
          <w:ilvl w:val="0"/>
          <w:numId w:val="0"/>
        </w:numPr>
        <w:rPr>
          <w:rFonts w:asciiTheme="minorHAnsi" w:hAnsiTheme="minorHAnsi"/>
          <w:sz w:val="22"/>
          <w:szCs w:val="22"/>
        </w:rPr>
      </w:pPr>
    </w:p>
    <w:p w14:paraId="543BBDFA" w14:textId="77777777" w:rsidR="007E39A1" w:rsidRPr="00F85A7D" w:rsidRDefault="007E39A1" w:rsidP="007E39A1">
      <w:pPr>
        <w:pStyle w:val="bullet"/>
        <w:numPr>
          <w:ilvl w:val="0"/>
          <w:numId w:val="0"/>
        </w:numPr>
        <w:rPr>
          <w:rFonts w:asciiTheme="minorHAnsi" w:hAnsiTheme="minorHAnsi"/>
          <w:sz w:val="22"/>
          <w:szCs w:val="22"/>
          <w:u w:val="single"/>
        </w:rPr>
      </w:pPr>
      <w:r w:rsidRPr="00F85A7D">
        <w:rPr>
          <w:rFonts w:asciiTheme="minorHAnsi" w:hAnsiTheme="minorHAnsi"/>
          <w:sz w:val="22"/>
          <w:szCs w:val="22"/>
          <w:u w:val="single"/>
        </w:rPr>
        <w:t>Screening</w:t>
      </w:r>
      <w:r w:rsidRPr="00F85A7D">
        <w:rPr>
          <w:rFonts w:asciiTheme="minorHAnsi" w:hAnsiTheme="minorHAnsi"/>
          <w:sz w:val="22"/>
          <w:szCs w:val="22"/>
        </w:rPr>
        <w:tab/>
      </w:r>
    </w:p>
    <w:p w14:paraId="543BBDFB" w14:textId="3AEFA09B" w:rsidR="008555C5" w:rsidRPr="00F85A7D" w:rsidRDefault="008555C5" w:rsidP="008555C5">
      <w:pPr>
        <w:pStyle w:val="norm"/>
        <w:jc w:val="both"/>
        <w:rPr>
          <w:rFonts w:asciiTheme="minorHAnsi" w:hAnsiTheme="minorHAnsi"/>
          <w:sz w:val="22"/>
          <w:szCs w:val="22"/>
        </w:rPr>
      </w:pPr>
      <w:r w:rsidRPr="00F85A7D">
        <w:rPr>
          <w:rFonts w:asciiTheme="minorHAnsi" w:hAnsiTheme="minorHAnsi"/>
          <w:sz w:val="22"/>
          <w:szCs w:val="22"/>
        </w:rPr>
        <w:t>The district ensures equal access to scr</w:t>
      </w:r>
      <w:r w:rsidR="005D415C" w:rsidRPr="00F85A7D">
        <w:rPr>
          <w:rFonts w:asciiTheme="minorHAnsi" w:hAnsiTheme="minorHAnsi"/>
          <w:sz w:val="22"/>
          <w:szCs w:val="22"/>
        </w:rPr>
        <w:t>eening and further assessment of</w:t>
      </w:r>
      <w:r w:rsidRPr="00F85A7D">
        <w:rPr>
          <w:rFonts w:asciiTheme="minorHAnsi" w:hAnsiTheme="minorHAnsi"/>
          <w:sz w:val="22"/>
          <w:szCs w:val="22"/>
        </w:rPr>
        <w:t xml:space="preserve"> all district children, including culturally or linguistically diverse children, children from low socio</w:t>
      </w:r>
      <w:r w:rsidR="004C164B" w:rsidRPr="00F85A7D">
        <w:rPr>
          <w:rFonts w:asciiTheme="minorHAnsi" w:hAnsiTheme="minorHAnsi"/>
          <w:sz w:val="22"/>
          <w:szCs w:val="22"/>
        </w:rPr>
        <w:t>-</w:t>
      </w:r>
      <w:r w:rsidRPr="00F85A7D">
        <w:rPr>
          <w:rFonts w:asciiTheme="minorHAnsi" w:hAnsiTheme="minorHAnsi"/>
          <w:sz w:val="22"/>
          <w:szCs w:val="22"/>
        </w:rPr>
        <w:t>economic backgrounds, children with disabilities and children for whom English is a second language.</w:t>
      </w:r>
    </w:p>
    <w:p w14:paraId="543BBDFC" w14:textId="77777777" w:rsidR="008555C5" w:rsidRPr="00F85A7D" w:rsidRDefault="008555C5" w:rsidP="008555C5">
      <w:pPr>
        <w:pStyle w:val="norm"/>
        <w:jc w:val="both"/>
        <w:rPr>
          <w:rFonts w:asciiTheme="minorHAnsi" w:hAnsiTheme="minorHAnsi"/>
          <w:sz w:val="22"/>
          <w:szCs w:val="22"/>
        </w:rPr>
      </w:pPr>
    </w:p>
    <w:p w14:paraId="543BBDFD" w14:textId="15F11FFF" w:rsidR="008555C5" w:rsidRPr="00F85A7D" w:rsidRDefault="008555C5" w:rsidP="008555C5">
      <w:pPr>
        <w:pStyle w:val="norm"/>
        <w:jc w:val="both"/>
        <w:rPr>
          <w:rFonts w:asciiTheme="minorHAnsi" w:hAnsiTheme="minorHAnsi"/>
          <w:sz w:val="22"/>
          <w:szCs w:val="22"/>
          <w:u w:val="single"/>
        </w:rPr>
      </w:pPr>
      <w:r w:rsidRPr="00F85A7D">
        <w:rPr>
          <w:rFonts w:asciiTheme="minorHAnsi" w:hAnsiTheme="minorHAnsi"/>
          <w:sz w:val="22"/>
          <w:szCs w:val="22"/>
          <w:u w:val="single"/>
        </w:rPr>
        <w:t>Identification</w:t>
      </w:r>
    </w:p>
    <w:p w14:paraId="543BBDFE" w14:textId="77777777" w:rsidR="008555C5" w:rsidRPr="00F85A7D" w:rsidRDefault="008555C5" w:rsidP="008555C5">
      <w:pPr>
        <w:pStyle w:val="norm"/>
        <w:jc w:val="both"/>
        <w:rPr>
          <w:rFonts w:asciiTheme="minorHAnsi" w:hAnsiTheme="minorHAnsi"/>
          <w:sz w:val="22"/>
          <w:szCs w:val="22"/>
        </w:rPr>
      </w:pPr>
      <w:r w:rsidRPr="00F85A7D">
        <w:rPr>
          <w:rFonts w:asciiTheme="minorHAnsi" w:hAnsiTheme="minorHAnsi"/>
          <w:sz w:val="22"/>
          <w:szCs w:val="22"/>
        </w:rPr>
        <w:t>When the screening assessment has been completed, if the data obtained is from an approved identification instrument and the score meets cut-off scores specified in department of education guidance, the identification decision is made and student’s educational needs are determined.</w:t>
      </w:r>
      <w:r w:rsidR="00254EF8" w:rsidRPr="00F85A7D">
        <w:rPr>
          <w:rFonts w:asciiTheme="minorHAnsi" w:hAnsiTheme="minorHAnsi"/>
          <w:sz w:val="22"/>
          <w:szCs w:val="22"/>
        </w:rPr>
        <w:t xml:space="preserve">  </w:t>
      </w:r>
      <w:r w:rsidR="000C3EDA" w:rsidRPr="00F85A7D">
        <w:rPr>
          <w:rFonts w:asciiTheme="minorHAnsi" w:hAnsiTheme="minorHAnsi"/>
          <w:sz w:val="22"/>
          <w:szCs w:val="22"/>
        </w:rPr>
        <w:t>I</w:t>
      </w:r>
      <w:r w:rsidR="00254EF8" w:rsidRPr="00F85A7D">
        <w:rPr>
          <w:rFonts w:asciiTheme="minorHAnsi" w:hAnsiTheme="minorHAnsi"/>
          <w:sz w:val="22"/>
          <w:szCs w:val="22"/>
        </w:rPr>
        <w:t>dentification scores re</w:t>
      </w:r>
      <w:r w:rsidR="000C3EDA" w:rsidRPr="00F85A7D">
        <w:rPr>
          <w:rFonts w:asciiTheme="minorHAnsi" w:hAnsiTheme="minorHAnsi"/>
          <w:sz w:val="22"/>
          <w:szCs w:val="22"/>
        </w:rPr>
        <w:t>main in effect for the remainder</w:t>
      </w:r>
      <w:r w:rsidR="00254EF8" w:rsidRPr="00F85A7D">
        <w:rPr>
          <w:rFonts w:asciiTheme="minorHAnsi" w:hAnsiTheme="minorHAnsi"/>
          <w:sz w:val="22"/>
          <w:szCs w:val="22"/>
        </w:rPr>
        <w:t xml:space="preserve"> of the student’s K-12 school </w:t>
      </w:r>
      <w:r w:rsidR="000C3EDA" w:rsidRPr="00F85A7D">
        <w:rPr>
          <w:rFonts w:asciiTheme="minorHAnsi" w:hAnsiTheme="minorHAnsi"/>
          <w:sz w:val="22"/>
          <w:szCs w:val="22"/>
        </w:rPr>
        <w:t>experience.</w:t>
      </w:r>
    </w:p>
    <w:p w14:paraId="543BBDFF" w14:textId="77777777" w:rsidR="008555C5" w:rsidRPr="00F85A7D" w:rsidRDefault="008555C5" w:rsidP="008555C5">
      <w:pPr>
        <w:pStyle w:val="norm"/>
        <w:jc w:val="both"/>
        <w:rPr>
          <w:rFonts w:asciiTheme="minorHAnsi" w:hAnsiTheme="minorHAnsi"/>
          <w:sz w:val="22"/>
          <w:szCs w:val="22"/>
        </w:rPr>
      </w:pPr>
    </w:p>
    <w:p w14:paraId="543BBE00" w14:textId="6A13481E" w:rsidR="008555C5" w:rsidRPr="00F85A7D" w:rsidRDefault="008555C5" w:rsidP="008555C5">
      <w:pPr>
        <w:pStyle w:val="norm"/>
        <w:jc w:val="both"/>
        <w:rPr>
          <w:rFonts w:asciiTheme="minorHAnsi" w:hAnsiTheme="minorHAnsi"/>
          <w:sz w:val="22"/>
          <w:szCs w:val="22"/>
          <w:u w:val="single"/>
        </w:rPr>
      </w:pPr>
      <w:r w:rsidRPr="00F85A7D">
        <w:rPr>
          <w:rFonts w:asciiTheme="minorHAnsi" w:hAnsiTheme="minorHAnsi"/>
          <w:sz w:val="22"/>
          <w:szCs w:val="22"/>
          <w:u w:val="single"/>
        </w:rPr>
        <w:t>Reassessment</w:t>
      </w:r>
    </w:p>
    <w:p w14:paraId="543BBE01" w14:textId="00C2A9CD" w:rsidR="008555C5" w:rsidRPr="00F85A7D" w:rsidRDefault="008555C5" w:rsidP="008555C5">
      <w:pPr>
        <w:pStyle w:val="norm"/>
        <w:jc w:val="both"/>
        <w:rPr>
          <w:rFonts w:asciiTheme="minorHAnsi" w:hAnsiTheme="minorHAnsi"/>
          <w:sz w:val="22"/>
          <w:szCs w:val="22"/>
        </w:rPr>
      </w:pPr>
      <w:r w:rsidRPr="00F85A7D">
        <w:rPr>
          <w:rFonts w:asciiTheme="minorHAnsi" w:hAnsiTheme="minorHAnsi"/>
          <w:sz w:val="22"/>
          <w:szCs w:val="22"/>
        </w:rPr>
        <w:t xml:space="preserve">When the screening assessment has been completed, if the data is from an approved screening instrument or from an identification instrument on </w:t>
      </w:r>
      <w:r w:rsidR="00616077" w:rsidRPr="00F85A7D">
        <w:rPr>
          <w:rFonts w:asciiTheme="minorHAnsi" w:hAnsiTheme="minorHAnsi"/>
          <w:sz w:val="22"/>
          <w:szCs w:val="22"/>
        </w:rPr>
        <w:t>which the student is within a district</w:t>
      </w:r>
      <w:r w:rsidR="004C164B" w:rsidRPr="00F85A7D">
        <w:rPr>
          <w:rFonts w:asciiTheme="minorHAnsi" w:hAnsiTheme="minorHAnsi"/>
          <w:sz w:val="22"/>
          <w:szCs w:val="22"/>
        </w:rPr>
        <w:t>-</w:t>
      </w:r>
      <w:r w:rsidR="004E6D70" w:rsidRPr="00F85A7D">
        <w:rPr>
          <w:rFonts w:asciiTheme="minorHAnsi" w:hAnsiTheme="minorHAnsi"/>
          <w:sz w:val="22"/>
          <w:szCs w:val="22"/>
        </w:rPr>
        <w:t>specified range below</w:t>
      </w:r>
      <w:r w:rsidR="00616077" w:rsidRPr="00F85A7D">
        <w:rPr>
          <w:rFonts w:asciiTheme="minorHAnsi" w:hAnsiTheme="minorHAnsi"/>
          <w:sz w:val="22"/>
          <w:szCs w:val="22"/>
        </w:rPr>
        <w:t xml:space="preserve"> </w:t>
      </w:r>
      <w:r w:rsidRPr="00F85A7D">
        <w:rPr>
          <w:rFonts w:asciiTheme="minorHAnsi" w:hAnsiTheme="minorHAnsi"/>
          <w:sz w:val="22"/>
          <w:szCs w:val="22"/>
        </w:rPr>
        <w:t>the identification score, re-assessment</w:t>
      </w:r>
      <w:r w:rsidR="00616077" w:rsidRPr="00F85A7D">
        <w:rPr>
          <w:rFonts w:asciiTheme="minorHAnsi" w:hAnsiTheme="minorHAnsi"/>
          <w:sz w:val="22"/>
          <w:szCs w:val="22"/>
        </w:rPr>
        <w:t xml:space="preserve"> for possible identification occurs.</w:t>
      </w:r>
    </w:p>
    <w:p w14:paraId="543BBE02" w14:textId="77777777" w:rsidR="00616077" w:rsidRPr="00F85A7D" w:rsidRDefault="00616077" w:rsidP="008555C5">
      <w:pPr>
        <w:pStyle w:val="norm"/>
        <w:jc w:val="both"/>
        <w:rPr>
          <w:rFonts w:asciiTheme="minorHAnsi" w:hAnsiTheme="minorHAnsi"/>
          <w:sz w:val="22"/>
          <w:szCs w:val="22"/>
        </w:rPr>
      </w:pPr>
    </w:p>
    <w:p w14:paraId="543BBE03" w14:textId="46F8DD76" w:rsidR="00616077" w:rsidRPr="00F85A7D" w:rsidRDefault="00616077" w:rsidP="008555C5">
      <w:pPr>
        <w:pStyle w:val="norm"/>
        <w:jc w:val="both"/>
        <w:rPr>
          <w:rFonts w:asciiTheme="minorHAnsi" w:hAnsiTheme="minorHAnsi"/>
          <w:sz w:val="22"/>
          <w:szCs w:val="22"/>
          <w:u w:val="single"/>
        </w:rPr>
      </w:pPr>
      <w:r w:rsidRPr="00F85A7D">
        <w:rPr>
          <w:rFonts w:asciiTheme="minorHAnsi" w:hAnsiTheme="minorHAnsi"/>
          <w:sz w:val="22"/>
          <w:szCs w:val="22"/>
          <w:u w:val="single"/>
        </w:rPr>
        <w:t>Out of District Scores</w:t>
      </w:r>
    </w:p>
    <w:p w14:paraId="543BBE04" w14:textId="2A4CD5B9" w:rsidR="00616077" w:rsidRPr="00F85A7D" w:rsidRDefault="00616077" w:rsidP="008555C5">
      <w:pPr>
        <w:pStyle w:val="norm"/>
        <w:jc w:val="both"/>
        <w:rPr>
          <w:rFonts w:asciiTheme="minorHAnsi" w:hAnsiTheme="minorHAnsi"/>
          <w:sz w:val="22"/>
          <w:szCs w:val="22"/>
        </w:rPr>
      </w:pPr>
      <w:r w:rsidRPr="00F85A7D">
        <w:rPr>
          <w:rFonts w:asciiTheme="minorHAnsi" w:hAnsiTheme="minorHAnsi"/>
          <w:sz w:val="22"/>
          <w:szCs w:val="22"/>
        </w:rPr>
        <w:t>The district accepts scores, completed within the preceding 24 months</w:t>
      </w:r>
      <w:r w:rsidR="004E6D70" w:rsidRPr="00F85A7D">
        <w:rPr>
          <w:rFonts w:asciiTheme="minorHAnsi" w:hAnsiTheme="minorHAnsi"/>
          <w:sz w:val="22"/>
          <w:szCs w:val="22"/>
        </w:rPr>
        <w:t xml:space="preserve"> </w:t>
      </w:r>
      <w:r w:rsidRPr="00F85A7D">
        <w:rPr>
          <w:rFonts w:asciiTheme="minorHAnsi" w:hAnsiTheme="minorHAnsi"/>
          <w:sz w:val="22"/>
          <w:szCs w:val="22"/>
        </w:rPr>
        <w:t>on assessment instruments approved for use by the Ohio Department of Education</w:t>
      </w:r>
      <w:r w:rsidR="0036062A" w:rsidRPr="00F85A7D">
        <w:rPr>
          <w:rFonts w:asciiTheme="minorHAnsi" w:hAnsiTheme="minorHAnsi"/>
          <w:sz w:val="22"/>
          <w:szCs w:val="22"/>
        </w:rPr>
        <w:t>,</w:t>
      </w:r>
      <w:r w:rsidRPr="00F85A7D">
        <w:rPr>
          <w:rFonts w:asciiTheme="minorHAnsi" w:hAnsiTheme="minorHAnsi"/>
          <w:sz w:val="22"/>
          <w:szCs w:val="22"/>
        </w:rPr>
        <w:t xml:space="preserve"> provided by other schools and/or trained personnel outside the school district.</w:t>
      </w:r>
    </w:p>
    <w:p w14:paraId="543BBE05" w14:textId="77777777" w:rsidR="005D1CB3" w:rsidRPr="00F85A7D" w:rsidRDefault="005D1CB3" w:rsidP="008555C5">
      <w:pPr>
        <w:pStyle w:val="norm"/>
        <w:jc w:val="both"/>
        <w:rPr>
          <w:rFonts w:asciiTheme="minorHAnsi" w:hAnsiTheme="minorHAnsi"/>
          <w:sz w:val="22"/>
          <w:szCs w:val="22"/>
        </w:rPr>
      </w:pPr>
    </w:p>
    <w:p w14:paraId="543BBE06" w14:textId="5454D65A" w:rsidR="005D1CB3" w:rsidRPr="00F85A7D" w:rsidRDefault="005D1CB3" w:rsidP="005D1CB3">
      <w:pPr>
        <w:pStyle w:val="norm"/>
        <w:tabs>
          <w:tab w:val="left" w:pos="3870"/>
        </w:tabs>
        <w:rPr>
          <w:rFonts w:asciiTheme="minorHAnsi" w:hAnsiTheme="minorHAnsi"/>
          <w:sz w:val="22"/>
          <w:szCs w:val="22"/>
          <w:u w:val="single"/>
        </w:rPr>
      </w:pPr>
      <w:r w:rsidRPr="00F85A7D">
        <w:rPr>
          <w:rFonts w:asciiTheme="minorHAnsi" w:hAnsiTheme="minorHAnsi"/>
          <w:sz w:val="22"/>
          <w:szCs w:val="22"/>
          <w:u w:val="single"/>
        </w:rPr>
        <w:t>Transfer</w:t>
      </w:r>
    </w:p>
    <w:p w14:paraId="543BBE07" w14:textId="55B021DF" w:rsidR="005D1CB3" w:rsidRPr="00F85A7D" w:rsidRDefault="005D1CB3" w:rsidP="005D1CB3">
      <w:pPr>
        <w:pStyle w:val="norm"/>
        <w:tabs>
          <w:tab w:val="left" w:pos="3870"/>
        </w:tabs>
        <w:jc w:val="both"/>
        <w:rPr>
          <w:rFonts w:asciiTheme="minorHAnsi" w:hAnsiTheme="minorHAnsi"/>
          <w:sz w:val="22"/>
          <w:szCs w:val="22"/>
        </w:rPr>
      </w:pPr>
      <w:r w:rsidRPr="00F85A7D">
        <w:rPr>
          <w:rFonts w:asciiTheme="minorHAnsi" w:hAnsiTheme="minorHAnsi"/>
          <w:sz w:val="22"/>
          <w:szCs w:val="22"/>
        </w:rPr>
        <w:t>The district ensures that any child transferring into the district will be assessed within 90 days of the transfer at the request of the parent. Parents shall contact the building principal.</w:t>
      </w:r>
    </w:p>
    <w:p w14:paraId="543BBE08" w14:textId="77777777" w:rsidR="009E2729" w:rsidRPr="00F85A7D" w:rsidRDefault="009E2729" w:rsidP="005D1CB3">
      <w:pPr>
        <w:pStyle w:val="norm"/>
        <w:tabs>
          <w:tab w:val="left" w:pos="3870"/>
        </w:tabs>
        <w:jc w:val="both"/>
        <w:rPr>
          <w:rFonts w:asciiTheme="minorHAnsi" w:hAnsiTheme="minorHAnsi"/>
          <w:sz w:val="22"/>
          <w:szCs w:val="22"/>
        </w:rPr>
      </w:pPr>
    </w:p>
    <w:p w14:paraId="543BBE09" w14:textId="6110466B" w:rsidR="009E2729" w:rsidRPr="00F85A7D" w:rsidRDefault="009E2729" w:rsidP="009E2729">
      <w:pPr>
        <w:pStyle w:val="norm"/>
        <w:tabs>
          <w:tab w:val="left" w:pos="3870"/>
        </w:tabs>
        <w:rPr>
          <w:rFonts w:asciiTheme="minorHAnsi" w:hAnsiTheme="minorHAnsi"/>
          <w:sz w:val="22"/>
          <w:szCs w:val="22"/>
          <w:u w:val="single"/>
        </w:rPr>
      </w:pPr>
      <w:r w:rsidRPr="00F85A7D">
        <w:rPr>
          <w:rFonts w:asciiTheme="minorHAnsi" w:hAnsiTheme="minorHAnsi"/>
          <w:sz w:val="22"/>
          <w:szCs w:val="22"/>
          <w:u w:val="single"/>
        </w:rPr>
        <w:t>Appeal Procedure</w:t>
      </w:r>
    </w:p>
    <w:p w14:paraId="543BBE0A" w14:textId="486A71FA" w:rsidR="009E2729" w:rsidRPr="00F85A7D" w:rsidRDefault="009E2729" w:rsidP="009E2729">
      <w:pPr>
        <w:pStyle w:val="norm"/>
        <w:jc w:val="both"/>
        <w:rPr>
          <w:rFonts w:asciiTheme="minorHAnsi" w:hAnsiTheme="minorHAnsi"/>
          <w:sz w:val="22"/>
          <w:szCs w:val="22"/>
        </w:rPr>
      </w:pPr>
      <w:r w:rsidRPr="00F85A7D">
        <w:rPr>
          <w:rFonts w:asciiTheme="minorHAnsi" w:hAnsiTheme="minorHAnsi"/>
          <w:sz w:val="22"/>
          <w:szCs w:val="22"/>
        </w:rPr>
        <w:t>An appeal by the parent is the reconsideration of the result of any part of the identification process which would include</w:t>
      </w:r>
      <w:r w:rsidR="0036062A" w:rsidRPr="00F85A7D">
        <w:rPr>
          <w:rFonts w:asciiTheme="minorHAnsi" w:hAnsiTheme="minorHAnsi"/>
          <w:sz w:val="22"/>
          <w:szCs w:val="22"/>
        </w:rPr>
        <w:t>:</w:t>
      </w:r>
      <w:r w:rsidRPr="00F85A7D">
        <w:rPr>
          <w:rFonts w:asciiTheme="minorHAnsi" w:hAnsiTheme="minorHAnsi"/>
          <w:sz w:val="22"/>
          <w:szCs w:val="22"/>
        </w:rPr>
        <w:t xml:space="preserve"> </w:t>
      </w:r>
    </w:p>
    <w:p w14:paraId="543BBE0B" w14:textId="77777777" w:rsidR="009E2729" w:rsidRPr="00F85A7D" w:rsidRDefault="009E2729" w:rsidP="009E2729">
      <w:pPr>
        <w:pStyle w:val="norm"/>
        <w:numPr>
          <w:ilvl w:val="0"/>
          <w:numId w:val="10"/>
        </w:numPr>
        <w:tabs>
          <w:tab w:val="clear" w:pos="576"/>
          <w:tab w:val="num" w:pos="450"/>
        </w:tabs>
        <w:rPr>
          <w:rFonts w:asciiTheme="minorHAnsi" w:hAnsiTheme="minorHAnsi"/>
          <w:sz w:val="22"/>
          <w:szCs w:val="22"/>
        </w:rPr>
      </w:pPr>
      <w:r w:rsidRPr="00F85A7D">
        <w:rPr>
          <w:rFonts w:asciiTheme="minorHAnsi" w:hAnsiTheme="minorHAnsi"/>
          <w:sz w:val="22"/>
          <w:szCs w:val="22"/>
        </w:rPr>
        <w:t>Screening procedure or assessment instrument (which results in identification);</w:t>
      </w:r>
    </w:p>
    <w:p w14:paraId="543BBE0C" w14:textId="77777777" w:rsidR="009E2729" w:rsidRPr="00F85A7D" w:rsidRDefault="009E2729" w:rsidP="009E2729">
      <w:pPr>
        <w:pStyle w:val="norm"/>
        <w:numPr>
          <w:ilvl w:val="0"/>
          <w:numId w:val="10"/>
        </w:numPr>
        <w:tabs>
          <w:tab w:val="clear" w:pos="576"/>
          <w:tab w:val="num" w:pos="450"/>
        </w:tabs>
        <w:rPr>
          <w:rFonts w:asciiTheme="minorHAnsi" w:hAnsiTheme="minorHAnsi"/>
          <w:sz w:val="22"/>
          <w:szCs w:val="22"/>
        </w:rPr>
      </w:pPr>
      <w:r w:rsidRPr="00F85A7D">
        <w:rPr>
          <w:rFonts w:asciiTheme="minorHAnsi" w:hAnsiTheme="minorHAnsi"/>
          <w:sz w:val="22"/>
          <w:szCs w:val="22"/>
        </w:rPr>
        <w:t>The scheduling of children for assessment;</w:t>
      </w:r>
    </w:p>
    <w:p w14:paraId="543BBE0D" w14:textId="77777777" w:rsidR="009E2729" w:rsidRPr="00F85A7D" w:rsidRDefault="009E2729" w:rsidP="009E2729">
      <w:pPr>
        <w:pStyle w:val="norm"/>
        <w:numPr>
          <w:ilvl w:val="0"/>
          <w:numId w:val="10"/>
        </w:numPr>
        <w:tabs>
          <w:tab w:val="clear" w:pos="576"/>
          <w:tab w:val="num" w:pos="450"/>
        </w:tabs>
        <w:rPr>
          <w:rFonts w:asciiTheme="minorHAnsi" w:hAnsiTheme="minorHAnsi"/>
          <w:sz w:val="22"/>
          <w:szCs w:val="22"/>
        </w:rPr>
      </w:pPr>
      <w:r w:rsidRPr="00F85A7D">
        <w:rPr>
          <w:rFonts w:asciiTheme="minorHAnsi" w:hAnsiTheme="minorHAnsi"/>
          <w:sz w:val="22"/>
          <w:szCs w:val="22"/>
        </w:rPr>
        <w:t>The placement of a student in any program; and</w:t>
      </w:r>
    </w:p>
    <w:p w14:paraId="543BBE0E" w14:textId="77777777" w:rsidR="009E2729" w:rsidRPr="00F85A7D" w:rsidRDefault="009E2729" w:rsidP="009E2729">
      <w:pPr>
        <w:pStyle w:val="norm"/>
        <w:numPr>
          <w:ilvl w:val="0"/>
          <w:numId w:val="10"/>
        </w:numPr>
        <w:tabs>
          <w:tab w:val="clear" w:pos="576"/>
          <w:tab w:val="num" w:pos="450"/>
        </w:tabs>
        <w:rPr>
          <w:rFonts w:asciiTheme="minorHAnsi" w:hAnsiTheme="minorHAnsi"/>
          <w:sz w:val="22"/>
          <w:szCs w:val="22"/>
        </w:rPr>
      </w:pPr>
      <w:r w:rsidRPr="00F85A7D">
        <w:rPr>
          <w:rFonts w:asciiTheme="minorHAnsi" w:hAnsiTheme="minorHAnsi"/>
          <w:sz w:val="22"/>
          <w:szCs w:val="22"/>
        </w:rPr>
        <w:t>Receipt of services.</w:t>
      </w:r>
    </w:p>
    <w:p w14:paraId="543BBE0F" w14:textId="77777777" w:rsidR="009E2729" w:rsidRPr="00F85A7D" w:rsidRDefault="009E2729" w:rsidP="009E2729">
      <w:pPr>
        <w:pStyle w:val="norm"/>
        <w:rPr>
          <w:rFonts w:asciiTheme="minorHAnsi" w:hAnsiTheme="minorHAnsi"/>
          <w:sz w:val="22"/>
          <w:szCs w:val="22"/>
        </w:rPr>
      </w:pPr>
    </w:p>
    <w:p w14:paraId="543BBE10" w14:textId="77777777" w:rsidR="009E2729" w:rsidRPr="00F85A7D" w:rsidRDefault="009E2729" w:rsidP="009E2729">
      <w:pPr>
        <w:pStyle w:val="norm"/>
        <w:jc w:val="both"/>
        <w:rPr>
          <w:rFonts w:asciiTheme="minorHAnsi" w:hAnsiTheme="minorHAnsi"/>
          <w:sz w:val="22"/>
          <w:szCs w:val="22"/>
        </w:rPr>
      </w:pPr>
      <w:r w:rsidRPr="00F85A7D">
        <w:rPr>
          <w:rFonts w:asciiTheme="minorHAnsi" w:hAnsiTheme="minorHAnsi"/>
          <w:sz w:val="22"/>
          <w:szCs w:val="22"/>
        </w:rPr>
        <w:t>Parents should submit a letter to the superintendent or designee outlining the nature of the concern.</w:t>
      </w:r>
    </w:p>
    <w:p w14:paraId="543BBE11" w14:textId="36A36E5F" w:rsidR="009E2729" w:rsidRPr="00F85A7D" w:rsidRDefault="009E2729" w:rsidP="009E2729">
      <w:pPr>
        <w:pStyle w:val="norm"/>
        <w:jc w:val="both"/>
        <w:rPr>
          <w:rFonts w:asciiTheme="minorHAnsi" w:hAnsiTheme="minorHAnsi"/>
          <w:sz w:val="22"/>
          <w:szCs w:val="22"/>
        </w:rPr>
      </w:pPr>
      <w:r w:rsidRPr="00F85A7D">
        <w:rPr>
          <w:rFonts w:asciiTheme="minorHAnsi" w:hAnsiTheme="minorHAnsi"/>
          <w:sz w:val="22"/>
          <w:szCs w:val="22"/>
        </w:rPr>
        <w:t>The superintendent or designee will convene a meeting with the parent/guardian, which may include other school personnel. The superintendent or designee will issue a written final decision with</w:t>
      </w:r>
      <w:r w:rsidR="0036062A" w:rsidRPr="00F85A7D">
        <w:rPr>
          <w:rFonts w:asciiTheme="minorHAnsi" w:hAnsiTheme="minorHAnsi"/>
          <w:sz w:val="22"/>
          <w:szCs w:val="22"/>
        </w:rPr>
        <w:t>in</w:t>
      </w:r>
      <w:r w:rsidRPr="00F85A7D">
        <w:rPr>
          <w:rFonts w:asciiTheme="minorHAnsi" w:hAnsiTheme="minorHAnsi"/>
          <w:sz w:val="22"/>
          <w:szCs w:val="22"/>
        </w:rPr>
        <w:t xml:space="preserve"> 30 days of the appeal. This written notice should include the reason for the decision(s).</w:t>
      </w:r>
    </w:p>
    <w:p w14:paraId="543BBE12" w14:textId="77777777" w:rsidR="009E2729" w:rsidRPr="00F85A7D" w:rsidRDefault="009E2729" w:rsidP="005D1CB3">
      <w:pPr>
        <w:pStyle w:val="norm"/>
        <w:tabs>
          <w:tab w:val="left" w:pos="3870"/>
        </w:tabs>
        <w:jc w:val="both"/>
        <w:rPr>
          <w:rFonts w:asciiTheme="minorHAnsi" w:hAnsiTheme="minorHAnsi"/>
          <w:sz w:val="22"/>
          <w:szCs w:val="22"/>
        </w:rPr>
      </w:pPr>
    </w:p>
    <w:p w14:paraId="543BBE13" w14:textId="77777777" w:rsidR="005D1CB3" w:rsidRPr="00F85A7D" w:rsidRDefault="005D1CB3" w:rsidP="008555C5">
      <w:pPr>
        <w:pStyle w:val="norm"/>
        <w:jc w:val="both"/>
        <w:rPr>
          <w:rFonts w:asciiTheme="minorHAnsi" w:hAnsiTheme="minorHAnsi"/>
          <w:sz w:val="22"/>
          <w:szCs w:val="22"/>
        </w:rPr>
      </w:pPr>
    </w:p>
    <w:p w14:paraId="543BBE14" w14:textId="77777777" w:rsidR="002931F5" w:rsidRPr="00F85A7D" w:rsidRDefault="002931F5" w:rsidP="008555C5">
      <w:pPr>
        <w:pStyle w:val="norm"/>
        <w:jc w:val="both"/>
        <w:rPr>
          <w:rFonts w:asciiTheme="minorHAnsi" w:hAnsiTheme="minorHAnsi"/>
          <w:sz w:val="22"/>
          <w:szCs w:val="22"/>
        </w:rPr>
      </w:pPr>
    </w:p>
    <w:p w14:paraId="543BBE15" w14:textId="77777777" w:rsidR="00FE0872" w:rsidRPr="00F85A7D" w:rsidRDefault="00FE0872" w:rsidP="002931F5">
      <w:pPr>
        <w:tabs>
          <w:tab w:val="left" w:pos="0"/>
        </w:tabs>
        <w:jc w:val="both"/>
        <w:rPr>
          <w:b/>
          <w:u w:val="single"/>
        </w:rPr>
      </w:pPr>
    </w:p>
    <w:p w14:paraId="543BBE16" w14:textId="77777777" w:rsidR="00FE0872" w:rsidRPr="00F85A7D" w:rsidRDefault="00FE0872" w:rsidP="002931F5">
      <w:pPr>
        <w:tabs>
          <w:tab w:val="left" w:pos="0"/>
        </w:tabs>
        <w:jc w:val="both"/>
        <w:rPr>
          <w:b/>
          <w:u w:val="single"/>
        </w:rPr>
      </w:pPr>
    </w:p>
    <w:p w14:paraId="543BBE17" w14:textId="36CDF13A" w:rsidR="002931F5" w:rsidRPr="00F85A7D" w:rsidRDefault="002931F5" w:rsidP="002931F5">
      <w:pPr>
        <w:tabs>
          <w:tab w:val="left" w:pos="0"/>
        </w:tabs>
        <w:jc w:val="both"/>
        <w:rPr>
          <w:u w:val="single"/>
        </w:rPr>
      </w:pPr>
      <w:r w:rsidRPr="003916EC">
        <w:rPr>
          <w:highlight w:val="yellow"/>
          <w:u w:val="single"/>
        </w:rPr>
        <w:t>DISTRICT SERVICE PLAN</w:t>
      </w:r>
    </w:p>
    <w:p w14:paraId="543BBE18" w14:textId="77777777" w:rsidR="00BC345A" w:rsidRPr="00F85A7D" w:rsidRDefault="00BC345A" w:rsidP="00BC345A">
      <w:pPr>
        <w:pStyle w:val="norm"/>
        <w:tabs>
          <w:tab w:val="left" w:pos="3870"/>
        </w:tabs>
        <w:jc w:val="both"/>
        <w:rPr>
          <w:rFonts w:asciiTheme="minorHAnsi" w:hAnsiTheme="minorHAnsi"/>
          <w:b/>
          <w:sz w:val="22"/>
          <w:szCs w:val="22"/>
        </w:rPr>
      </w:pPr>
      <w:r w:rsidRPr="00F85A7D">
        <w:rPr>
          <w:rFonts w:asciiTheme="minorHAnsi" w:hAnsiTheme="minorHAnsi"/>
          <w:sz w:val="22"/>
          <w:szCs w:val="22"/>
        </w:rPr>
        <w:t>The district ensures equal opportunity for all district students identified as gifted to receive any services offered by the district for which the student meets the criteria.</w:t>
      </w:r>
      <w:r w:rsidR="009740CA" w:rsidRPr="00F85A7D">
        <w:rPr>
          <w:rFonts w:asciiTheme="minorHAnsi" w:hAnsiTheme="minorHAnsi"/>
          <w:sz w:val="22"/>
          <w:szCs w:val="22"/>
        </w:rPr>
        <w:t xml:space="preserve"> (</w:t>
      </w:r>
      <w:r w:rsidR="009740CA" w:rsidRPr="00F85A7D">
        <w:rPr>
          <w:rFonts w:asciiTheme="minorHAnsi" w:hAnsiTheme="minorHAnsi"/>
          <w:b/>
          <w:sz w:val="22"/>
          <w:szCs w:val="22"/>
        </w:rPr>
        <w:t xml:space="preserve">Include all formal services provided by the district.) </w:t>
      </w:r>
    </w:p>
    <w:p w14:paraId="543BBE19" w14:textId="77777777" w:rsidR="00F471CD" w:rsidRPr="00F85A7D" w:rsidRDefault="00F471CD" w:rsidP="00BC345A">
      <w:pPr>
        <w:pStyle w:val="norm"/>
        <w:tabs>
          <w:tab w:val="left" w:pos="3870"/>
        </w:tabs>
        <w:jc w:val="both"/>
        <w:rPr>
          <w:rFonts w:asciiTheme="minorHAnsi" w:hAnsiTheme="minorHAnsi"/>
          <w:sz w:val="22"/>
          <w:szCs w:val="22"/>
        </w:rPr>
      </w:pPr>
    </w:p>
    <w:tbl>
      <w:tblPr>
        <w:tblStyle w:val="TableGrid"/>
        <w:tblW w:w="9738" w:type="dxa"/>
        <w:tblLook w:val="04A0" w:firstRow="1" w:lastRow="0" w:firstColumn="1" w:lastColumn="0" w:noHBand="0" w:noVBand="1"/>
      </w:tblPr>
      <w:tblGrid>
        <w:gridCol w:w="1550"/>
        <w:gridCol w:w="2014"/>
        <w:gridCol w:w="1314"/>
        <w:gridCol w:w="2635"/>
        <w:gridCol w:w="2225"/>
      </w:tblGrid>
      <w:tr w:rsidR="00A23959" w:rsidRPr="00F85A7D" w14:paraId="543BBE1F" w14:textId="77777777" w:rsidTr="003916EC">
        <w:trPr>
          <w:trHeight w:val="503"/>
        </w:trPr>
        <w:tc>
          <w:tcPr>
            <w:tcW w:w="1550" w:type="dxa"/>
          </w:tcPr>
          <w:p w14:paraId="543BBE1A" w14:textId="77777777" w:rsidR="00A23959" w:rsidRPr="00F85A7D" w:rsidRDefault="00A23959" w:rsidP="00BC345A">
            <w:pPr>
              <w:pStyle w:val="norm"/>
              <w:tabs>
                <w:tab w:val="left" w:pos="3870"/>
              </w:tabs>
              <w:jc w:val="both"/>
              <w:rPr>
                <w:rFonts w:asciiTheme="minorHAnsi" w:hAnsiTheme="minorHAnsi"/>
                <w:b/>
                <w:sz w:val="22"/>
                <w:szCs w:val="22"/>
              </w:rPr>
            </w:pPr>
            <w:r w:rsidRPr="003916EC">
              <w:rPr>
                <w:rFonts w:asciiTheme="minorHAnsi" w:hAnsiTheme="minorHAnsi"/>
                <w:b/>
                <w:sz w:val="22"/>
                <w:szCs w:val="22"/>
                <w:highlight w:val="yellow"/>
              </w:rPr>
              <w:t>District Name</w:t>
            </w:r>
            <w:r w:rsidR="009740CA" w:rsidRPr="003916EC">
              <w:rPr>
                <w:rFonts w:asciiTheme="minorHAnsi" w:hAnsiTheme="minorHAnsi"/>
                <w:b/>
                <w:sz w:val="22"/>
                <w:szCs w:val="22"/>
                <w:highlight w:val="yellow"/>
              </w:rPr>
              <w:t xml:space="preserve"> for Service</w:t>
            </w:r>
          </w:p>
        </w:tc>
        <w:tc>
          <w:tcPr>
            <w:tcW w:w="2014" w:type="dxa"/>
          </w:tcPr>
          <w:p w14:paraId="543BBE1B" w14:textId="77777777"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Service Setting</w:t>
            </w:r>
          </w:p>
        </w:tc>
        <w:tc>
          <w:tcPr>
            <w:tcW w:w="1314" w:type="dxa"/>
          </w:tcPr>
          <w:p w14:paraId="543BBE1C" w14:textId="77777777" w:rsidR="00A23959" w:rsidRPr="003916EC" w:rsidRDefault="00A23959" w:rsidP="00BC345A">
            <w:pPr>
              <w:pStyle w:val="norm"/>
              <w:tabs>
                <w:tab w:val="left" w:pos="3870"/>
              </w:tabs>
              <w:jc w:val="both"/>
              <w:rPr>
                <w:rFonts w:asciiTheme="minorHAnsi" w:hAnsiTheme="minorHAnsi"/>
                <w:b/>
                <w:sz w:val="22"/>
                <w:szCs w:val="22"/>
                <w:highlight w:val="yellow"/>
              </w:rPr>
            </w:pPr>
            <w:r w:rsidRPr="003916EC">
              <w:rPr>
                <w:rFonts w:asciiTheme="minorHAnsi" w:hAnsiTheme="minorHAnsi"/>
                <w:b/>
                <w:sz w:val="22"/>
                <w:szCs w:val="22"/>
                <w:highlight w:val="yellow"/>
              </w:rPr>
              <w:t>Grade Level</w:t>
            </w:r>
          </w:p>
        </w:tc>
        <w:tc>
          <w:tcPr>
            <w:tcW w:w="2635" w:type="dxa"/>
          </w:tcPr>
          <w:p w14:paraId="561918CB" w14:textId="77777777" w:rsidR="00A23959" w:rsidRDefault="005D415C" w:rsidP="00BC345A">
            <w:pPr>
              <w:pStyle w:val="norm"/>
              <w:tabs>
                <w:tab w:val="left" w:pos="3870"/>
              </w:tabs>
              <w:jc w:val="both"/>
              <w:rPr>
                <w:rFonts w:asciiTheme="minorHAnsi" w:hAnsiTheme="minorHAnsi"/>
                <w:b/>
                <w:sz w:val="22"/>
                <w:szCs w:val="22"/>
                <w:highlight w:val="yellow"/>
              </w:rPr>
            </w:pPr>
            <w:r w:rsidRPr="003916EC">
              <w:rPr>
                <w:rFonts w:asciiTheme="minorHAnsi" w:hAnsiTheme="minorHAnsi"/>
                <w:b/>
                <w:sz w:val="22"/>
                <w:szCs w:val="22"/>
                <w:highlight w:val="yellow"/>
              </w:rPr>
              <w:t>Criteria for Service</w:t>
            </w:r>
          </w:p>
          <w:p w14:paraId="543BBE1D" w14:textId="3328FA80" w:rsidR="003916EC" w:rsidRPr="003916EC" w:rsidRDefault="003916EC" w:rsidP="00BC345A">
            <w:pPr>
              <w:pStyle w:val="norm"/>
              <w:tabs>
                <w:tab w:val="left" w:pos="3870"/>
              </w:tabs>
              <w:jc w:val="both"/>
              <w:rPr>
                <w:rFonts w:asciiTheme="minorHAnsi" w:hAnsiTheme="minorHAnsi"/>
                <w:b/>
                <w:sz w:val="16"/>
                <w:szCs w:val="16"/>
                <w:highlight w:val="yellow"/>
              </w:rPr>
            </w:pPr>
            <w:r w:rsidRPr="003916EC">
              <w:rPr>
                <w:rFonts w:asciiTheme="minorHAnsi" w:hAnsiTheme="minorHAnsi"/>
                <w:b/>
                <w:sz w:val="16"/>
                <w:szCs w:val="16"/>
                <w:highlight w:val="yellow"/>
              </w:rPr>
              <w:t>(IQ, ID in academic area, etc.)</w:t>
            </w:r>
          </w:p>
        </w:tc>
        <w:tc>
          <w:tcPr>
            <w:tcW w:w="2225" w:type="dxa"/>
          </w:tcPr>
          <w:p w14:paraId="3D0F07D3" w14:textId="77777777" w:rsidR="00A23959" w:rsidRPr="003916EC" w:rsidRDefault="00A23959" w:rsidP="00BC345A">
            <w:pPr>
              <w:pStyle w:val="norm"/>
              <w:tabs>
                <w:tab w:val="left" w:pos="3870"/>
              </w:tabs>
              <w:jc w:val="both"/>
              <w:rPr>
                <w:rFonts w:asciiTheme="minorHAnsi" w:hAnsiTheme="minorHAnsi"/>
                <w:b/>
                <w:sz w:val="22"/>
                <w:szCs w:val="22"/>
                <w:highlight w:val="yellow"/>
              </w:rPr>
            </w:pPr>
            <w:r w:rsidRPr="003916EC">
              <w:rPr>
                <w:rFonts w:asciiTheme="minorHAnsi" w:hAnsiTheme="minorHAnsi"/>
                <w:b/>
                <w:sz w:val="22"/>
                <w:szCs w:val="22"/>
                <w:highlight w:val="yellow"/>
              </w:rPr>
              <w:t>Service Provider</w:t>
            </w:r>
          </w:p>
          <w:p w14:paraId="543BBE1E" w14:textId="1823F034" w:rsidR="003916EC" w:rsidRPr="003916EC" w:rsidRDefault="003916EC" w:rsidP="00BC345A">
            <w:pPr>
              <w:pStyle w:val="norm"/>
              <w:tabs>
                <w:tab w:val="left" w:pos="3870"/>
              </w:tabs>
              <w:jc w:val="both"/>
              <w:rPr>
                <w:rFonts w:asciiTheme="minorHAnsi" w:hAnsiTheme="minorHAnsi"/>
                <w:b/>
                <w:sz w:val="16"/>
                <w:szCs w:val="16"/>
                <w:highlight w:val="yellow"/>
              </w:rPr>
            </w:pPr>
            <w:r w:rsidRPr="003916EC">
              <w:rPr>
                <w:rFonts w:asciiTheme="minorHAnsi" w:hAnsiTheme="minorHAnsi"/>
                <w:b/>
                <w:sz w:val="16"/>
                <w:szCs w:val="16"/>
                <w:highlight w:val="yellow"/>
              </w:rPr>
              <w:t>(GIS, Teacher, Counselor, etc</w:t>
            </w:r>
            <w:r>
              <w:rPr>
                <w:rFonts w:asciiTheme="minorHAnsi" w:hAnsiTheme="minorHAnsi"/>
                <w:b/>
                <w:sz w:val="16"/>
                <w:szCs w:val="16"/>
                <w:highlight w:val="yellow"/>
              </w:rPr>
              <w:t>.</w:t>
            </w:r>
            <w:r w:rsidRPr="003916EC">
              <w:rPr>
                <w:rFonts w:asciiTheme="minorHAnsi" w:hAnsiTheme="minorHAnsi"/>
                <w:b/>
                <w:sz w:val="16"/>
                <w:szCs w:val="16"/>
                <w:highlight w:val="yellow"/>
              </w:rPr>
              <w:t>)</w:t>
            </w:r>
          </w:p>
        </w:tc>
      </w:tr>
      <w:tr w:rsidR="00A23959" w:rsidRPr="00F85A7D" w14:paraId="543BBE25" w14:textId="77777777" w:rsidTr="003916EC">
        <w:tc>
          <w:tcPr>
            <w:tcW w:w="1550" w:type="dxa"/>
          </w:tcPr>
          <w:p w14:paraId="543BBE20"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21" w14:textId="77777777" w:rsidR="00A23959" w:rsidRPr="00F85A7D" w:rsidRDefault="00A23959" w:rsidP="00E917B3">
            <w:pPr>
              <w:pStyle w:val="Default"/>
              <w:jc w:val="both"/>
              <w:rPr>
                <w:rFonts w:asciiTheme="minorHAnsi" w:hAnsiTheme="minorHAnsi"/>
                <w:sz w:val="22"/>
                <w:szCs w:val="22"/>
              </w:rPr>
            </w:pPr>
            <w:r w:rsidRPr="00F85A7D">
              <w:rPr>
                <w:rFonts w:asciiTheme="minorHAnsi" w:hAnsiTheme="minorHAnsi"/>
                <w:b/>
                <w:bCs/>
                <w:sz w:val="22"/>
                <w:szCs w:val="22"/>
              </w:rPr>
              <w:t xml:space="preserve">Guidance Services </w:t>
            </w:r>
          </w:p>
        </w:tc>
        <w:tc>
          <w:tcPr>
            <w:tcW w:w="1314" w:type="dxa"/>
          </w:tcPr>
          <w:p w14:paraId="543BBE22" w14:textId="77777777" w:rsidR="00A23959" w:rsidRPr="00F85A7D" w:rsidRDefault="00A23959" w:rsidP="00BC345A">
            <w:pPr>
              <w:pStyle w:val="norm"/>
              <w:tabs>
                <w:tab w:val="left" w:pos="3870"/>
              </w:tabs>
              <w:jc w:val="both"/>
              <w:rPr>
                <w:rFonts w:asciiTheme="minorHAnsi" w:hAnsiTheme="minorHAnsi"/>
                <w:sz w:val="22"/>
                <w:szCs w:val="22"/>
              </w:rPr>
            </w:pPr>
          </w:p>
        </w:tc>
        <w:tc>
          <w:tcPr>
            <w:tcW w:w="2635" w:type="dxa"/>
          </w:tcPr>
          <w:p w14:paraId="543BBE23" w14:textId="77777777" w:rsidR="00A23959" w:rsidRPr="00F85A7D" w:rsidRDefault="00A23959" w:rsidP="00BC345A">
            <w:pPr>
              <w:pStyle w:val="norm"/>
              <w:tabs>
                <w:tab w:val="left" w:pos="3870"/>
              </w:tabs>
              <w:jc w:val="both"/>
              <w:rPr>
                <w:rFonts w:asciiTheme="minorHAnsi" w:hAnsiTheme="minorHAnsi"/>
                <w:sz w:val="22"/>
                <w:szCs w:val="22"/>
              </w:rPr>
            </w:pPr>
          </w:p>
        </w:tc>
        <w:tc>
          <w:tcPr>
            <w:tcW w:w="2225" w:type="dxa"/>
          </w:tcPr>
          <w:p w14:paraId="543BBE24"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2B" w14:textId="77777777" w:rsidTr="003916EC">
        <w:tc>
          <w:tcPr>
            <w:tcW w:w="1550" w:type="dxa"/>
          </w:tcPr>
          <w:p w14:paraId="543BBE26"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331FBCE0" w14:textId="77777777" w:rsidR="00A23959" w:rsidRDefault="009740CA" w:rsidP="00E917B3">
            <w:pPr>
              <w:pStyle w:val="Default"/>
              <w:rPr>
                <w:rFonts w:asciiTheme="minorHAnsi" w:hAnsiTheme="minorHAnsi"/>
                <w:b/>
                <w:bCs/>
                <w:i/>
                <w:sz w:val="22"/>
                <w:szCs w:val="22"/>
              </w:rPr>
            </w:pPr>
            <w:r w:rsidRPr="00F85A7D">
              <w:rPr>
                <w:rFonts w:asciiTheme="minorHAnsi" w:hAnsiTheme="minorHAnsi"/>
                <w:b/>
                <w:bCs/>
                <w:sz w:val="22"/>
                <w:szCs w:val="22"/>
              </w:rPr>
              <w:t xml:space="preserve">Regular Classroom </w:t>
            </w:r>
            <w:r w:rsidR="00A23959" w:rsidRPr="00F85A7D">
              <w:rPr>
                <w:rFonts w:asciiTheme="minorHAnsi" w:hAnsiTheme="minorHAnsi"/>
                <w:b/>
                <w:bCs/>
                <w:i/>
                <w:sz w:val="22"/>
                <w:szCs w:val="22"/>
              </w:rPr>
              <w:t>Cluster Group</w:t>
            </w:r>
          </w:p>
          <w:p w14:paraId="543BBE27" w14:textId="729E77AE" w:rsidR="00EB6F76" w:rsidRPr="00EB6F76" w:rsidRDefault="00EB6F76" w:rsidP="00E917B3">
            <w:pPr>
              <w:pStyle w:val="Default"/>
              <w:rPr>
                <w:rFonts w:asciiTheme="minorHAnsi" w:hAnsiTheme="minorHAnsi"/>
                <w:sz w:val="16"/>
                <w:szCs w:val="16"/>
              </w:rPr>
            </w:pPr>
            <w:r>
              <w:rPr>
                <w:rFonts w:asciiTheme="minorHAnsi" w:hAnsiTheme="minorHAnsi"/>
                <w:b/>
                <w:bCs/>
                <w:i/>
                <w:sz w:val="16"/>
                <w:szCs w:val="16"/>
              </w:rPr>
              <w:t xml:space="preserve">(gifted and non-gifted </w:t>
            </w:r>
            <w:r w:rsidRPr="00EB6F76">
              <w:rPr>
                <w:rFonts w:asciiTheme="minorHAnsi" w:hAnsiTheme="minorHAnsi"/>
                <w:b/>
                <w:bCs/>
                <w:i/>
                <w:sz w:val="16"/>
                <w:szCs w:val="16"/>
              </w:rPr>
              <w:t>grouped together</w:t>
            </w:r>
            <w:r>
              <w:rPr>
                <w:rFonts w:asciiTheme="minorHAnsi" w:hAnsiTheme="minorHAnsi"/>
                <w:b/>
                <w:bCs/>
                <w:i/>
                <w:sz w:val="16"/>
                <w:szCs w:val="16"/>
              </w:rPr>
              <w:t xml:space="preserve"> purposefully</w:t>
            </w:r>
            <w:r w:rsidRPr="00EB6F76">
              <w:rPr>
                <w:rFonts w:asciiTheme="minorHAnsi" w:hAnsiTheme="minorHAnsi"/>
                <w:b/>
                <w:bCs/>
                <w:i/>
                <w:sz w:val="16"/>
                <w:szCs w:val="16"/>
              </w:rPr>
              <w:t>)</w:t>
            </w:r>
          </w:p>
        </w:tc>
        <w:tc>
          <w:tcPr>
            <w:tcW w:w="1314" w:type="dxa"/>
          </w:tcPr>
          <w:p w14:paraId="543BBE28" w14:textId="77777777" w:rsidR="00A23959" w:rsidRPr="00F85A7D" w:rsidRDefault="00A23959" w:rsidP="00BC345A">
            <w:pPr>
              <w:pStyle w:val="norm"/>
              <w:tabs>
                <w:tab w:val="left" w:pos="3870"/>
              </w:tabs>
              <w:jc w:val="both"/>
              <w:rPr>
                <w:rFonts w:asciiTheme="minorHAnsi" w:hAnsiTheme="minorHAnsi"/>
                <w:sz w:val="22"/>
                <w:szCs w:val="22"/>
              </w:rPr>
            </w:pPr>
          </w:p>
        </w:tc>
        <w:tc>
          <w:tcPr>
            <w:tcW w:w="2635" w:type="dxa"/>
          </w:tcPr>
          <w:p w14:paraId="543BBE29" w14:textId="77777777" w:rsidR="00A23959" w:rsidRPr="00F85A7D" w:rsidRDefault="00A23959" w:rsidP="00BC345A">
            <w:pPr>
              <w:pStyle w:val="norm"/>
              <w:tabs>
                <w:tab w:val="left" w:pos="3870"/>
              </w:tabs>
              <w:jc w:val="both"/>
              <w:rPr>
                <w:rFonts w:asciiTheme="minorHAnsi" w:hAnsiTheme="minorHAnsi"/>
                <w:sz w:val="22"/>
                <w:szCs w:val="22"/>
              </w:rPr>
            </w:pPr>
          </w:p>
        </w:tc>
        <w:tc>
          <w:tcPr>
            <w:tcW w:w="2225" w:type="dxa"/>
          </w:tcPr>
          <w:p w14:paraId="543BBE2A"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31" w14:textId="77777777" w:rsidTr="003916EC">
        <w:tc>
          <w:tcPr>
            <w:tcW w:w="1550" w:type="dxa"/>
          </w:tcPr>
          <w:p w14:paraId="543BBE2C"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2D" w14:textId="3781F4F3" w:rsidR="00EB6F76" w:rsidRPr="00EB6F76" w:rsidRDefault="009740CA" w:rsidP="00EB6F76">
            <w:pPr>
              <w:pStyle w:val="norm"/>
              <w:tabs>
                <w:tab w:val="left" w:pos="3870"/>
              </w:tabs>
              <w:jc w:val="both"/>
              <w:rPr>
                <w:rFonts w:asciiTheme="minorHAnsi" w:hAnsiTheme="minorHAnsi"/>
                <w:b/>
                <w:sz w:val="16"/>
                <w:szCs w:val="16"/>
              </w:rPr>
            </w:pPr>
            <w:r w:rsidRPr="00F85A7D">
              <w:rPr>
                <w:rFonts w:asciiTheme="minorHAnsi" w:hAnsiTheme="minorHAnsi"/>
                <w:b/>
                <w:sz w:val="22"/>
                <w:szCs w:val="22"/>
              </w:rPr>
              <w:t xml:space="preserve">Regular Classroom </w:t>
            </w:r>
            <w:r w:rsidRPr="00F85A7D">
              <w:rPr>
                <w:rFonts w:asciiTheme="minorHAnsi" w:hAnsiTheme="minorHAnsi"/>
                <w:b/>
                <w:i/>
                <w:sz w:val="22"/>
                <w:szCs w:val="22"/>
              </w:rPr>
              <w:t>with Acceleration</w:t>
            </w:r>
          </w:p>
        </w:tc>
        <w:tc>
          <w:tcPr>
            <w:tcW w:w="1314" w:type="dxa"/>
          </w:tcPr>
          <w:p w14:paraId="543BBE2E" w14:textId="77777777" w:rsidR="00A23959" w:rsidRPr="00F85A7D" w:rsidRDefault="00A23959" w:rsidP="00BC345A">
            <w:pPr>
              <w:pStyle w:val="norm"/>
              <w:tabs>
                <w:tab w:val="left" w:pos="3870"/>
              </w:tabs>
              <w:jc w:val="both"/>
              <w:rPr>
                <w:rFonts w:asciiTheme="minorHAnsi" w:hAnsiTheme="minorHAnsi"/>
                <w:sz w:val="22"/>
                <w:szCs w:val="22"/>
              </w:rPr>
            </w:pPr>
          </w:p>
        </w:tc>
        <w:tc>
          <w:tcPr>
            <w:tcW w:w="2635" w:type="dxa"/>
          </w:tcPr>
          <w:p w14:paraId="543BBE2F" w14:textId="77777777" w:rsidR="00A23959" w:rsidRPr="00F85A7D" w:rsidRDefault="00A23959" w:rsidP="00BC345A">
            <w:pPr>
              <w:pStyle w:val="norm"/>
              <w:tabs>
                <w:tab w:val="left" w:pos="3870"/>
              </w:tabs>
              <w:jc w:val="both"/>
              <w:rPr>
                <w:rFonts w:asciiTheme="minorHAnsi" w:hAnsiTheme="minorHAnsi"/>
                <w:sz w:val="22"/>
                <w:szCs w:val="22"/>
              </w:rPr>
            </w:pPr>
          </w:p>
        </w:tc>
        <w:tc>
          <w:tcPr>
            <w:tcW w:w="2225" w:type="dxa"/>
          </w:tcPr>
          <w:p w14:paraId="543BBE30" w14:textId="77777777" w:rsidR="00A23959" w:rsidRPr="00F85A7D" w:rsidRDefault="00A23959" w:rsidP="00BC345A">
            <w:pPr>
              <w:pStyle w:val="norm"/>
              <w:tabs>
                <w:tab w:val="left" w:pos="3870"/>
              </w:tabs>
              <w:jc w:val="both"/>
              <w:rPr>
                <w:rFonts w:asciiTheme="minorHAnsi" w:hAnsiTheme="minorHAnsi"/>
                <w:sz w:val="22"/>
                <w:szCs w:val="22"/>
              </w:rPr>
            </w:pPr>
          </w:p>
        </w:tc>
      </w:tr>
      <w:tr w:rsidR="00EB6F76" w:rsidRPr="00F85A7D" w14:paraId="6A1E1007" w14:textId="77777777" w:rsidTr="003916EC">
        <w:tc>
          <w:tcPr>
            <w:tcW w:w="1550" w:type="dxa"/>
          </w:tcPr>
          <w:p w14:paraId="4CB058D9" w14:textId="77777777" w:rsidR="00EB6F76" w:rsidRPr="00F85A7D" w:rsidRDefault="00EB6F76" w:rsidP="00BC345A">
            <w:pPr>
              <w:pStyle w:val="norm"/>
              <w:tabs>
                <w:tab w:val="left" w:pos="3870"/>
              </w:tabs>
              <w:jc w:val="both"/>
              <w:rPr>
                <w:rFonts w:asciiTheme="minorHAnsi" w:hAnsiTheme="minorHAnsi"/>
                <w:sz w:val="22"/>
                <w:szCs w:val="22"/>
              </w:rPr>
            </w:pPr>
          </w:p>
        </w:tc>
        <w:tc>
          <w:tcPr>
            <w:tcW w:w="2014" w:type="dxa"/>
          </w:tcPr>
          <w:p w14:paraId="244D5194" w14:textId="3ABB1E30" w:rsidR="00EB6F76" w:rsidRPr="00F85A7D" w:rsidRDefault="00EB6F76" w:rsidP="00BC345A">
            <w:pPr>
              <w:pStyle w:val="norm"/>
              <w:tabs>
                <w:tab w:val="left" w:pos="3870"/>
              </w:tabs>
              <w:jc w:val="both"/>
              <w:rPr>
                <w:rFonts w:asciiTheme="minorHAnsi" w:hAnsiTheme="minorHAnsi"/>
                <w:b/>
                <w:sz w:val="22"/>
                <w:szCs w:val="22"/>
              </w:rPr>
            </w:pPr>
            <w:r>
              <w:rPr>
                <w:rFonts w:asciiTheme="minorHAnsi" w:hAnsiTheme="minorHAnsi"/>
                <w:b/>
                <w:sz w:val="22"/>
                <w:szCs w:val="22"/>
              </w:rPr>
              <w:t xml:space="preserve">Regular Classroom Services </w:t>
            </w:r>
            <w:r w:rsidRPr="00EB6F76">
              <w:rPr>
                <w:rFonts w:asciiTheme="minorHAnsi" w:hAnsiTheme="minorHAnsi"/>
                <w:b/>
                <w:i/>
                <w:sz w:val="16"/>
                <w:szCs w:val="16"/>
              </w:rPr>
              <w:t>(differentiation)</w:t>
            </w:r>
          </w:p>
        </w:tc>
        <w:tc>
          <w:tcPr>
            <w:tcW w:w="1314" w:type="dxa"/>
          </w:tcPr>
          <w:p w14:paraId="453F5EF3" w14:textId="77777777" w:rsidR="00EB6F76" w:rsidRPr="00F85A7D" w:rsidRDefault="00EB6F76" w:rsidP="00BC345A">
            <w:pPr>
              <w:pStyle w:val="norm"/>
              <w:tabs>
                <w:tab w:val="left" w:pos="3870"/>
              </w:tabs>
              <w:jc w:val="both"/>
              <w:rPr>
                <w:rFonts w:asciiTheme="minorHAnsi" w:hAnsiTheme="minorHAnsi"/>
                <w:sz w:val="22"/>
                <w:szCs w:val="22"/>
              </w:rPr>
            </w:pPr>
          </w:p>
        </w:tc>
        <w:tc>
          <w:tcPr>
            <w:tcW w:w="2635" w:type="dxa"/>
          </w:tcPr>
          <w:p w14:paraId="2B2A755B" w14:textId="77777777" w:rsidR="00EB6F76" w:rsidRPr="00F85A7D" w:rsidRDefault="00EB6F76" w:rsidP="00BC345A">
            <w:pPr>
              <w:pStyle w:val="norm"/>
              <w:tabs>
                <w:tab w:val="left" w:pos="3870"/>
              </w:tabs>
              <w:jc w:val="both"/>
              <w:rPr>
                <w:rFonts w:asciiTheme="minorHAnsi" w:hAnsiTheme="minorHAnsi"/>
                <w:sz w:val="22"/>
                <w:szCs w:val="22"/>
              </w:rPr>
            </w:pPr>
          </w:p>
        </w:tc>
        <w:tc>
          <w:tcPr>
            <w:tcW w:w="2225" w:type="dxa"/>
          </w:tcPr>
          <w:p w14:paraId="16E4FF2D" w14:textId="77777777" w:rsidR="00EB6F76" w:rsidRPr="00F85A7D" w:rsidRDefault="00EB6F76" w:rsidP="00BC345A">
            <w:pPr>
              <w:pStyle w:val="norm"/>
              <w:tabs>
                <w:tab w:val="left" w:pos="3870"/>
              </w:tabs>
              <w:jc w:val="both"/>
              <w:rPr>
                <w:rFonts w:asciiTheme="minorHAnsi" w:hAnsiTheme="minorHAnsi"/>
                <w:sz w:val="22"/>
                <w:szCs w:val="22"/>
              </w:rPr>
            </w:pPr>
          </w:p>
        </w:tc>
      </w:tr>
      <w:tr w:rsidR="00A23959" w:rsidRPr="00F85A7D" w14:paraId="543BBE37" w14:textId="77777777" w:rsidTr="003916EC">
        <w:tc>
          <w:tcPr>
            <w:tcW w:w="1550" w:type="dxa"/>
          </w:tcPr>
          <w:p w14:paraId="543BBE32"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33" w14:textId="77777777" w:rsidR="00A23959" w:rsidRPr="00F85A7D" w:rsidRDefault="009740CA"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 xml:space="preserve">Regular Classroom </w:t>
            </w:r>
            <w:r w:rsidR="00A23959" w:rsidRPr="00F85A7D">
              <w:rPr>
                <w:rFonts w:asciiTheme="minorHAnsi" w:hAnsiTheme="minorHAnsi"/>
                <w:b/>
                <w:sz w:val="22"/>
                <w:szCs w:val="22"/>
              </w:rPr>
              <w:t xml:space="preserve"> </w:t>
            </w:r>
            <w:r w:rsidR="00A23959" w:rsidRPr="00F85A7D">
              <w:rPr>
                <w:rFonts w:asciiTheme="minorHAnsi" w:hAnsiTheme="minorHAnsi"/>
                <w:b/>
                <w:i/>
                <w:sz w:val="22"/>
                <w:szCs w:val="22"/>
              </w:rPr>
              <w:t>AP</w:t>
            </w:r>
          </w:p>
        </w:tc>
        <w:tc>
          <w:tcPr>
            <w:tcW w:w="1314" w:type="dxa"/>
          </w:tcPr>
          <w:p w14:paraId="543BBE34" w14:textId="77777777" w:rsidR="00A23959" w:rsidRPr="00F85A7D" w:rsidRDefault="00A23959" w:rsidP="00BC345A">
            <w:pPr>
              <w:pStyle w:val="norm"/>
              <w:tabs>
                <w:tab w:val="left" w:pos="3870"/>
              </w:tabs>
              <w:jc w:val="both"/>
              <w:rPr>
                <w:rFonts w:asciiTheme="minorHAnsi" w:hAnsiTheme="minorHAnsi"/>
                <w:sz w:val="22"/>
                <w:szCs w:val="22"/>
              </w:rPr>
            </w:pPr>
          </w:p>
        </w:tc>
        <w:tc>
          <w:tcPr>
            <w:tcW w:w="2635" w:type="dxa"/>
          </w:tcPr>
          <w:p w14:paraId="543BBE35" w14:textId="77777777" w:rsidR="00A23959" w:rsidRPr="00F85A7D" w:rsidRDefault="00A23959" w:rsidP="00BC345A">
            <w:pPr>
              <w:pStyle w:val="norm"/>
              <w:tabs>
                <w:tab w:val="left" w:pos="3870"/>
              </w:tabs>
              <w:jc w:val="both"/>
              <w:rPr>
                <w:rFonts w:asciiTheme="minorHAnsi" w:hAnsiTheme="minorHAnsi"/>
                <w:sz w:val="22"/>
                <w:szCs w:val="22"/>
              </w:rPr>
            </w:pPr>
          </w:p>
        </w:tc>
        <w:tc>
          <w:tcPr>
            <w:tcW w:w="2225" w:type="dxa"/>
          </w:tcPr>
          <w:p w14:paraId="543BBE36"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3D" w14:textId="77777777" w:rsidTr="00EB6F76">
        <w:trPr>
          <w:trHeight w:val="710"/>
        </w:trPr>
        <w:tc>
          <w:tcPr>
            <w:tcW w:w="1550" w:type="dxa"/>
          </w:tcPr>
          <w:p w14:paraId="543BBE38"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44623144" w14:textId="77777777" w:rsidR="00A23959" w:rsidRDefault="00A23959" w:rsidP="00BC345A">
            <w:pPr>
              <w:pStyle w:val="norm"/>
              <w:tabs>
                <w:tab w:val="left" w:pos="3870"/>
              </w:tabs>
              <w:jc w:val="both"/>
              <w:rPr>
                <w:rFonts w:asciiTheme="minorHAnsi" w:hAnsiTheme="minorHAnsi"/>
                <w:b/>
                <w:i/>
                <w:sz w:val="22"/>
                <w:szCs w:val="22"/>
              </w:rPr>
            </w:pPr>
            <w:r w:rsidRPr="00F85A7D">
              <w:rPr>
                <w:rFonts w:asciiTheme="minorHAnsi" w:hAnsiTheme="minorHAnsi"/>
                <w:b/>
                <w:sz w:val="22"/>
                <w:szCs w:val="22"/>
              </w:rPr>
              <w:t>Regular Classroom</w:t>
            </w:r>
            <w:r w:rsidR="009740CA" w:rsidRPr="00F85A7D">
              <w:rPr>
                <w:rFonts w:asciiTheme="minorHAnsi" w:hAnsiTheme="minorHAnsi"/>
                <w:b/>
                <w:sz w:val="22"/>
                <w:szCs w:val="22"/>
              </w:rPr>
              <w:t xml:space="preserve"> </w:t>
            </w:r>
            <w:r w:rsidRPr="00F85A7D">
              <w:rPr>
                <w:rFonts w:asciiTheme="minorHAnsi" w:hAnsiTheme="minorHAnsi"/>
                <w:b/>
                <w:i/>
                <w:sz w:val="22"/>
                <w:szCs w:val="22"/>
              </w:rPr>
              <w:t>PSEO</w:t>
            </w:r>
          </w:p>
          <w:p w14:paraId="543BBE39" w14:textId="0608DCA4" w:rsidR="00EB6F76" w:rsidRPr="00EB6F76" w:rsidRDefault="00EB6F76" w:rsidP="00BC345A">
            <w:pPr>
              <w:pStyle w:val="norm"/>
              <w:tabs>
                <w:tab w:val="left" w:pos="3870"/>
              </w:tabs>
              <w:jc w:val="both"/>
              <w:rPr>
                <w:rFonts w:asciiTheme="minorHAnsi" w:hAnsiTheme="minorHAnsi"/>
                <w:b/>
                <w:sz w:val="16"/>
                <w:szCs w:val="16"/>
              </w:rPr>
            </w:pPr>
            <w:r w:rsidRPr="00EB6F76">
              <w:rPr>
                <w:rFonts w:asciiTheme="minorHAnsi" w:hAnsiTheme="minorHAnsi"/>
                <w:b/>
                <w:i/>
                <w:sz w:val="16"/>
                <w:szCs w:val="16"/>
              </w:rPr>
              <w:t>(includes Dual Enrollment)</w:t>
            </w:r>
          </w:p>
        </w:tc>
        <w:tc>
          <w:tcPr>
            <w:tcW w:w="1314" w:type="dxa"/>
          </w:tcPr>
          <w:p w14:paraId="543BBE3A" w14:textId="77777777" w:rsidR="00A23959" w:rsidRPr="00F85A7D" w:rsidRDefault="00A23959" w:rsidP="00BC345A">
            <w:pPr>
              <w:pStyle w:val="norm"/>
              <w:tabs>
                <w:tab w:val="left" w:pos="3870"/>
              </w:tabs>
              <w:jc w:val="both"/>
              <w:rPr>
                <w:rFonts w:asciiTheme="minorHAnsi" w:hAnsiTheme="minorHAnsi"/>
                <w:sz w:val="22"/>
                <w:szCs w:val="22"/>
              </w:rPr>
            </w:pPr>
          </w:p>
        </w:tc>
        <w:tc>
          <w:tcPr>
            <w:tcW w:w="2635" w:type="dxa"/>
          </w:tcPr>
          <w:p w14:paraId="543BBE3B" w14:textId="77777777" w:rsidR="00A23959" w:rsidRPr="00F85A7D" w:rsidRDefault="00A23959" w:rsidP="00BC345A">
            <w:pPr>
              <w:pStyle w:val="norm"/>
              <w:tabs>
                <w:tab w:val="left" w:pos="3870"/>
              </w:tabs>
              <w:jc w:val="both"/>
              <w:rPr>
                <w:rFonts w:asciiTheme="minorHAnsi" w:hAnsiTheme="minorHAnsi"/>
                <w:sz w:val="22"/>
                <w:szCs w:val="22"/>
              </w:rPr>
            </w:pPr>
          </w:p>
        </w:tc>
        <w:tc>
          <w:tcPr>
            <w:tcW w:w="2225" w:type="dxa"/>
          </w:tcPr>
          <w:p w14:paraId="543BBE3C"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43" w14:textId="77777777" w:rsidTr="003916EC">
        <w:tc>
          <w:tcPr>
            <w:tcW w:w="1550" w:type="dxa"/>
          </w:tcPr>
          <w:p w14:paraId="543BBE3E"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3F" w14:textId="77777777" w:rsidR="00A23959" w:rsidRPr="00F85A7D" w:rsidRDefault="009740CA" w:rsidP="00E917B3">
            <w:pPr>
              <w:pStyle w:val="norm"/>
              <w:tabs>
                <w:tab w:val="left" w:pos="3870"/>
              </w:tabs>
              <w:rPr>
                <w:rFonts w:asciiTheme="minorHAnsi" w:hAnsiTheme="minorHAnsi"/>
                <w:b/>
                <w:sz w:val="22"/>
                <w:szCs w:val="22"/>
              </w:rPr>
            </w:pPr>
            <w:r w:rsidRPr="00F85A7D">
              <w:rPr>
                <w:rFonts w:asciiTheme="minorHAnsi" w:hAnsiTheme="minorHAnsi"/>
                <w:b/>
                <w:sz w:val="22"/>
                <w:szCs w:val="22"/>
              </w:rPr>
              <w:t xml:space="preserve">Regular Classroom </w:t>
            </w:r>
            <w:r w:rsidR="00A23959" w:rsidRPr="00F85A7D">
              <w:rPr>
                <w:rFonts w:asciiTheme="minorHAnsi" w:hAnsiTheme="minorHAnsi"/>
                <w:b/>
                <w:sz w:val="22"/>
                <w:szCs w:val="22"/>
              </w:rPr>
              <w:t xml:space="preserve"> </w:t>
            </w:r>
            <w:r w:rsidR="00A23959" w:rsidRPr="00F85A7D">
              <w:rPr>
                <w:rFonts w:asciiTheme="minorHAnsi" w:hAnsiTheme="minorHAnsi"/>
                <w:b/>
                <w:i/>
                <w:sz w:val="22"/>
                <w:szCs w:val="22"/>
              </w:rPr>
              <w:t>Honors</w:t>
            </w:r>
          </w:p>
        </w:tc>
        <w:tc>
          <w:tcPr>
            <w:tcW w:w="1314" w:type="dxa"/>
          </w:tcPr>
          <w:p w14:paraId="543BBE40" w14:textId="77777777" w:rsidR="00A23959" w:rsidRPr="00F85A7D" w:rsidRDefault="00A23959" w:rsidP="00BC345A">
            <w:pPr>
              <w:pStyle w:val="norm"/>
              <w:tabs>
                <w:tab w:val="left" w:pos="3870"/>
              </w:tabs>
              <w:jc w:val="both"/>
              <w:rPr>
                <w:rFonts w:asciiTheme="minorHAnsi" w:hAnsiTheme="minorHAnsi"/>
                <w:sz w:val="22"/>
                <w:szCs w:val="22"/>
              </w:rPr>
            </w:pPr>
          </w:p>
        </w:tc>
        <w:tc>
          <w:tcPr>
            <w:tcW w:w="2635" w:type="dxa"/>
          </w:tcPr>
          <w:p w14:paraId="543BBE41" w14:textId="77777777" w:rsidR="00A23959" w:rsidRPr="00F85A7D" w:rsidRDefault="00A23959" w:rsidP="00BC345A">
            <w:pPr>
              <w:pStyle w:val="norm"/>
              <w:tabs>
                <w:tab w:val="left" w:pos="3870"/>
              </w:tabs>
              <w:jc w:val="both"/>
              <w:rPr>
                <w:rFonts w:asciiTheme="minorHAnsi" w:hAnsiTheme="minorHAnsi"/>
                <w:sz w:val="22"/>
                <w:szCs w:val="22"/>
              </w:rPr>
            </w:pPr>
          </w:p>
        </w:tc>
        <w:tc>
          <w:tcPr>
            <w:tcW w:w="2225" w:type="dxa"/>
          </w:tcPr>
          <w:p w14:paraId="543BBE42"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49" w14:textId="77777777" w:rsidTr="003916EC">
        <w:tc>
          <w:tcPr>
            <w:tcW w:w="1550" w:type="dxa"/>
          </w:tcPr>
          <w:p w14:paraId="543BBE44"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45" w14:textId="77777777"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Educational Options</w:t>
            </w:r>
          </w:p>
        </w:tc>
        <w:tc>
          <w:tcPr>
            <w:tcW w:w="1314" w:type="dxa"/>
          </w:tcPr>
          <w:p w14:paraId="543BBE46" w14:textId="77777777" w:rsidR="00A23959" w:rsidRPr="00F85A7D" w:rsidRDefault="00A23959" w:rsidP="00BC345A">
            <w:pPr>
              <w:pStyle w:val="norm"/>
              <w:tabs>
                <w:tab w:val="left" w:pos="3870"/>
              </w:tabs>
              <w:jc w:val="both"/>
              <w:rPr>
                <w:rFonts w:asciiTheme="minorHAnsi" w:hAnsiTheme="minorHAnsi"/>
                <w:sz w:val="22"/>
                <w:szCs w:val="22"/>
              </w:rPr>
            </w:pPr>
          </w:p>
        </w:tc>
        <w:tc>
          <w:tcPr>
            <w:tcW w:w="2635" w:type="dxa"/>
          </w:tcPr>
          <w:p w14:paraId="543BBE47" w14:textId="77777777" w:rsidR="00A23959" w:rsidRPr="00F85A7D" w:rsidRDefault="00A23959" w:rsidP="00BC345A">
            <w:pPr>
              <w:pStyle w:val="norm"/>
              <w:tabs>
                <w:tab w:val="left" w:pos="3870"/>
              </w:tabs>
              <w:jc w:val="both"/>
              <w:rPr>
                <w:rFonts w:asciiTheme="minorHAnsi" w:hAnsiTheme="minorHAnsi"/>
                <w:sz w:val="22"/>
                <w:szCs w:val="22"/>
              </w:rPr>
            </w:pPr>
          </w:p>
        </w:tc>
        <w:tc>
          <w:tcPr>
            <w:tcW w:w="2225" w:type="dxa"/>
          </w:tcPr>
          <w:p w14:paraId="543BBE48" w14:textId="77777777" w:rsidR="00A23959" w:rsidRPr="00F85A7D" w:rsidRDefault="00A23959" w:rsidP="00BC345A">
            <w:pPr>
              <w:pStyle w:val="norm"/>
              <w:tabs>
                <w:tab w:val="left" w:pos="3870"/>
              </w:tabs>
              <w:jc w:val="both"/>
              <w:rPr>
                <w:rFonts w:asciiTheme="minorHAnsi" w:hAnsiTheme="minorHAnsi"/>
                <w:sz w:val="22"/>
                <w:szCs w:val="22"/>
              </w:rPr>
            </w:pPr>
          </w:p>
        </w:tc>
      </w:tr>
      <w:tr w:rsidR="009740CA" w:rsidRPr="00F85A7D" w14:paraId="543BBE50" w14:textId="77777777" w:rsidTr="003916EC">
        <w:tc>
          <w:tcPr>
            <w:tcW w:w="1550" w:type="dxa"/>
          </w:tcPr>
          <w:p w14:paraId="543BBE4A" w14:textId="77777777" w:rsidR="009740CA" w:rsidRPr="00F85A7D" w:rsidRDefault="009740CA" w:rsidP="00BC345A">
            <w:pPr>
              <w:pStyle w:val="norm"/>
              <w:tabs>
                <w:tab w:val="left" w:pos="3870"/>
              </w:tabs>
              <w:jc w:val="both"/>
              <w:rPr>
                <w:rFonts w:asciiTheme="minorHAnsi" w:hAnsiTheme="minorHAnsi"/>
                <w:sz w:val="22"/>
                <w:szCs w:val="22"/>
              </w:rPr>
            </w:pPr>
          </w:p>
        </w:tc>
        <w:tc>
          <w:tcPr>
            <w:tcW w:w="2014" w:type="dxa"/>
          </w:tcPr>
          <w:p w14:paraId="543BBE4B" w14:textId="77777777" w:rsidR="009740CA" w:rsidRPr="00F85A7D" w:rsidRDefault="009740CA" w:rsidP="009740CA">
            <w:pPr>
              <w:pStyle w:val="norm"/>
              <w:tabs>
                <w:tab w:val="left" w:pos="3870"/>
              </w:tabs>
              <w:jc w:val="both"/>
              <w:rPr>
                <w:rFonts w:asciiTheme="minorHAnsi" w:hAnsiTheme="minorHAnsi"/>
                <w:b/>
                <w:sz w:val="22"/>
                <w:szCs w:val="22"/>
              </w:rPr>
            </w:pPr>
            <w:r w:rsidRPr="00F85A7D">
              <w:rPr>
                <w:rFonts w:asciiTheme="minorHAnsi" w:hAnsiTheme="minorHAnsi"/>
                <w:b/>
                <w:sz w:val="22"/>
                <w:szCs w:val="22"/>
              </w:rPr>
              <w:t>Co-teaching</w:t>
            </w:r>
          </w:p>
          <w:p w14:paraId="543BBE4C" w14:textId="77777777" w:rsidR="009740CA" w:rsidRPr="00F85A7D" w:rsidRDefault="009740CA" w:rsidP="00BC345A">
            <w:pPr>
              <w:pStyle w:val="norm"/>
              <w:tabs>
                <w:tab w:val="left" w:pos="3870"/>
              </w:tabs>
              <w:jc w:val="both"/>
              <w:rPr>
                <w:rFonts w:asciiTheme="minorHAnsi" w:hAnsiTheme="minorHAnsi"/>
                <w:b/>
                <w:i/>
                <w:sz w:val="22"/>
                <w:szCs w:val="22"/>
              </w:rPr>
            </w:pPr>
            <w:r w:rsidRPr="00F85A7D">
              <w:rPr>
                <w:rFonts w:asciiTheme="minorHAnsi" w:hAnsiTheme="minorHAnsi"/>
                <w:b/>
                <w:i/>
                <w:sz w:val="22"/>
                <w:szCs w:val="22"/>
              </w:rPr>
              <w:t>Guidance Services</w:t>
            </w:r>
          </w:p>
        </w:tc>
        <w:tc>
          <w:tcPr>
            <w:tcW w:w="1314" w:type="dxa"/>
          </w:tcPr>
          <w:p w14:paraId="543BBE4D" w14:textId="77777777" w:rsidR="009740CA" w:rsidRPr="00F85A7D" w:rsidRDefault="009740CA" w:rsidP="00BC345A">
            <w:pPr>
              <w:pStyle w:val="norm"/>
              <w:tabs>
                <w:tab w:val="left" w:pos="3870"/>
              </w:tabs>
              <w:jc w:val="both"/>
              <w:rPr>
                <w:rFonts w:asciiTheme="minorHAnsi" w:hAnsiTheme="minorHAnsi"/>
                <w:sz w:val="22"/>
                <w:szCs w:val="22"/>
              </w:rPr>
            </w:pPr>
          </w:p>
        </w:tc>
        <w:tc>
          <w:tcPr>
            <w:tcW w:w="2635" w:type="dxa"/>
          </w:tcPr>
          <w:p w14:paraId="543BBE4E" w14:textId="77777777" w:rsidR="009740CA" w:rsidRPr="00F85A7D" w:rsidRDefault="009740CA" w:rsidP="00BC345A">
            <w:pPr>
              <w:pStyle w:val="norm"/>
              <w:tabs>
                <w:tab w:val="left" w:pos="3870"/>
              </w:tabs>
              <w:jc w:val="both"/>
              <w:rPr>
                <w:rFonts w:asciiTheme="minorHAnsi" w:hAnsiTheme="minorHAnsi"/>
                <w:sz w:val="22"/>
                <w:szCs w:val="22"/>
              </w:rPr>
            </w:pPr>
          </w:p>
        </w:tc>
        <w:tc>
          <w:tcPr>
            <w:tcW w:w="2225" w:type="dxa"/>
          </w:tcPr>
          <w:p w14:paraId="543BBE4F" w14:textId="77777777" w:rsidR="009740CA" w:rsidRPr="00F85A7D" w:rsidRDefault="009740CA" w:rsidP="00BC345A">
            <w:pPr>
              <w:pStyle w:val="norm"/>
              <w:tabs>
                <w:tab w:val="left" w:pos="3870"/>
              </w:tabs>
              <w:jc w:val="both"/>
              <w:rPr>
                <w:rFonts w:asciiTheme="minorHAnsi" w:hAnsiTheme="minorHAnsi"/>
                <w:sz w:val="22"/>
                <w:szCs w:val="22"/>
              </w:rPr>
            </w:pPr>
          </w:p>
        </w:tc>
      </w:tr>
      <w:tr w:rsidR="009740CA" w:rsidRPr="00F85A7D" w14:paraId="543BBE57" w14:textId="77777777" w:rsidTr="003916EC">
        <w:tc>
          <w:tcPr>
            <w:tcW w:w="1550" w:type="dxa"/>
          </w:tcPr>
          <w:p w14:paraId="543BBE51" w14:textId="77777777" w:rsidR="009740CA" w:rsidRPr="00F85A7D" w:rsidRDefault="009740CA" w:rsidP="00BC345A">
            <w:pPr>
              <w:pStyle w:val="norm"/>
              <w:tabs>
                <w:tab w:val="left" w:pos="3870"/>
              </w:tabs>
              <w:jc w:val="both"/>
              <w:rPr>
                <w:rFonts w:asciiTheme="minorHAnsi" w:hAnsiTheme="minorHAnsi"/>
                <w:sz w:val="22"/>
                <w:szCs w:val="22"/>
              </w:rPr>
            </w:pPr>
          </w:p>
        </w:tc>
        <w:tc>
          <w:tcPr>
            <w:tcW w:w="2014" w:type="dxa"/>
          </w:tcPr>
          <w:p w14:paraId="543BBE52" w14:textId="77777777" w:rsidR="009740CA" w:rsidRPr="00F85A7D" w:rsidRDefault="009740CA" w:rsidP="009740CA">
            <w:pPr>
              <w:pStyle w:val="norm"/>
              <w:tabs>
                <w:tab w:val="left" w:pos="3870"/>
              </w:tabs>
              <w:jc w:val="both"/>
              <w:rPr>
                <w:rFonts w:asciiTheme="minorHAnsi" w:hAnsiTheme="minorHAnsi"/>
                <w:b/>
                <w:sz w:val="22"/>
                <w:szCs w:val="22"/>
              </w:rPr>
            </w:pPr>
            <w:r w:rsidRPr="00F85A7D">
              <w:rPr>
                <w:rFonts w:asciiTheme="minorHAnsi" w:hAnsiTheme="minorHAnsi"/>
                <w:b/>
                <w:sz w:val="22"/>
                <w:szCs w:val="22"/>
              </w:rPr>
              <w:t>Co-teaching</w:t>
            </w:r>
          </w:p>
          <w:p w14:paraId="543BBE53" w14:textId="77777777" w:rsidR="009740CA" w:rsidRPr="00F85A7D" w:rsidRDefault="009740CA" w:rsidP="009740CA">
            <w:pPr>
              <w:pStyle w:val="norm"/>
              <w:tabs>
                <w:tab w:val="left" w:pos="3870"/>
              </w:tabs>
              <w:jc w:val="both"/>
              <w:rPr>
                <w:rFonts w:asciiTheme="minorHAnsi" w:hAnsiTheme="minorHAnsi"/>
                <w:b/>
                <w:i/>
                <w:sz w:val="22"/>
                <w:szCs w:val="22"/>
              </w:rPr>
            </w:pPr>
            <w:r w:rsidRPr="00F85A7D">
              <w:rPr>
                <w:rFonts w:asciiTheme="minorHAnsi" w:hAnsiTheme="minorHAnsi"/>
                <w:b/>
                <w:i/>
                <w:sz w:val="22"/>
                <w:szCs w:val="22"/>
              </w:rPr>
              <w:t>Cluster Group</w:t>
            </w:r>
          </w:p>
        </w:tc>
        <w:tc>
          <w:tcPr>
            <w:tcW w:w="1314" w:type="dxa"/>
          </w:tcPr>
          <w:p w14:paraId="543BBE54" w14:textId="77777777" w:rsidR="009740CA" w:rsidRPr="00F85A7D" w:rsidRDefault="009740CA" w:rsidP="00BC345A">
            <w:pPr>
              <w:pStyle w:val="norm"/>
              <w:tabs>
                <w:tab w:val="left" w:pos="3870"/>
              </w:tabs>
              <w:jc w:val="both"/>
              <w:rPr>
                <w:rFonts w:asciiTheme="minorHAnsi" w:hAnsiTheme="minorHAnsi"/>
                <w:sz w:val="22"/>
                <w:szCs w:val="22"/>
              </w:rPr>
            </w:pPr>
          </w:p>
        </w:tc>
        <w:tc>
          <w:tcPr>
            <w:tcW w:w="2635" w:type="dxa"/>
          </w:tcPr>
          <w:p w14:paraId="543BBE55" w14:textId="77777777" w:rsidR="009740CA" w:rsidRPr="00F85A7D" w:rsidRDefault="009740CA" w:rsidP="00BC345A">
            <w:pPr>
              <w:pStyle w:val="norm"/>
              <w:tabs>
                <w:tab w:val="left" w:pos="3870"/>
              </w:tabs>
              <w:jc w:val="both"/>
              <w:rPr>
                <w:rFonts w:asciiTheme="minorHAnsi" w:hAnsiTheme="minorHAnsi"/>
                <w:sz w:val="22"/>
                <w:szCs w:val="22"/>
              </w:rPr>
            </w:pPr>
          </w:p>
        </w:tc>
        <w:tc>
          <w:tcPr>
            <w:tcW w:w="2225" w:type="dxa"/>
          </w:tcPr>
          <w:p w14:paraId="543BBE56" w14:textId="77777777" w:rsidR="009740CA" w:rsidRPr="00F85A7D" w:rsidRDefault="009740CA" w:rsidP="00BC345A">
            <w:pPr>
              <w:pStyle w:val="norm"/>
              <w:tabs>
                <w:tab w:val="left" w:pos="3870"/>
              </w:tabs>
              <w:jc w:val="both"/>
              <w:rPr>
                <w:rFonts w:asciiTheme="minorHAnsi" w:hAnsiTheme="minorHAnsi"/>
                <w:sz w:val="22"/>
                <w:szCs w:val="22"/>
              </w:rPr>
            </w:pPr>
          </w:p>
        </w:tc>
      </w:tr>
      <w:tr w:rsidR="00A23959" w:rsidRPr="00F85A7D" w14:paraId="543BBE5E" w14:textId="77777777" w:rsidTr="003916EC">
        <w:tc>
          <w:tcPr>
            <w:tcW w:w="1550" w:type="dxa"/>
          </w:tcPr>
          <w:p w14:paraId="543BBE58"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59" w14:textId="77777777" w:rsidR="009740CA" w:rsidRPr="00F85A7D" w:rsidRDefault="009740CA"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Co-teaching</w:t>
            </w:r>
          </w:p>
          <w:p w14:paraId="543BBE5A" w14:textId="77777777" w:rsidR="00A23959" w:rsidRPr="00F85A7D" w:rsidRDefault="00A23959" w:rsidP="009740CA">
            <w:pPr>
              <w:pStyle w:val="norm"/>
              <w:tabs>
                <w:tab w:val="left" w:pos="3870"/>
              </w:tabs>
              <w:jc w:val="both"/>
              <w:rPr>
                <w:rFonts w:asciiTheme="minorHAnsi" w:hAnsiTheme="minorHAnsi"/>
                <w:b/>
                <w:i/>
                <w:sz w:val="22"/>
                <w:szCs w:val="22"/>
              </w:rPr>
            </w:pPr>
            <w:r w:rsidRPr="00F85A7D">
              <w:rPr>
                <w:rFonts w:asciiTheme="minorHAnsi" w:hAnsiTheme="minorHAnsi"/>
                <w:b/>
                <w:i/>
                <w:sz w:val="22"/>
                <w:szCs w:val="22"/>
              </w:rPr>
              <w:t xml:space="preserve">Acceleration </w:t>
            </w:r>
          </w:p>
        </w:tc>
        <w:tc>
          <w:tcPr>
            <w:tcW w:w="1314" w:type="dxa"/>
          </w:tcPr>
          <w:p w14:paraId="543BBE5B" w14:textId="77777777" w:rsidR="00A23959" w:rsidRPr="00F85A7D" w:rsidRDefault="00A23959" w:rsidP="00BC345A">
            <w:pPr>
              <w:pStyle w:val="norm"/>
              <w:tabs>
                <w:tab w:val="left" w:pos="3870"/>
              </w:tabs>
              <w:jc w:val="both"/>
              <w:rPr>
                <w:rFonts w:asciiTheme="minorHAnsi" w:hAnsiTheme="minorHAnsi"/>
                <w:sz w:val="22"/>
                <w:szCs w:val="22"/>
              </w:rPr>
            </w:pPr>
          </w:p>
        </w:tc>
        <w:tc>
          <w:tcPr>
            <w:tcW w:w="2635" w:type="dxa"/>
          </w:tcPr>
          <w:p w14:paraId="543BBE5C" w14:textId="77777777" w:rsidR="00A23959" w:rsidRPr="00F85A7D" w:rsidRDefault="00A23959" w:rsidP="00BC345A">
            <w:pPr>
              <w:pStyle w:val="norm"/>
              <w:tabs>
                <w:tab w:val="left" w:pos="3870"/>
              </w:tabs>
              <w:jc w:val="both"/>
              <w:rPr>
                <w:rFonts w:asciiTheme="minorHAnsi" w:hAnsiTheme="minorHAnsi"/>
                <w:sz w:val="22"/>
                <w:szCs w:val="22"/>
              </w:rPr>
            </w:pPr>
          </w:p>
        </w:tc>
        <w:tc>
          <w:tcPr>
            <w:tcW w:w="2225" w:type="dxa"/>
          </w:tcPr>
          <w:p w14:paraId="543BBE5D"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65" w14:textId="77777777" w:rsidTr="003916EC">
        <w:tc>
          <w:tcPr>
            <w:tcW w:w="1550" w:type="dxa"/>
          </w:tcPr>
          <w:p w14:paraId="543BBE5F"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60" w14:textId="77777777" w:rsidR="009740CA" w:rsidRPr="00F85A7D" w:rsidRDefault="009740CA" w:rsidP="009740CA">
            <w:pPr>
              <w:pStyle w:val="norm"/>
              <w:tabs>
                <w:tab w:val="left" w:pos="3870"/>
              </w:tabs>
              <w:jc w:val="both"/>
              <w:rPr>
                <w:rFonts w:asciiTheme="minorHAnsi" w:hAnsiTheme="minorHAnsi"/>
                <w:b/>
                <w:sz w:val="22"/>
                <w:szCs w:val="22"/>
              </w:rPr>
            </w:pPr>
            <w:r w:rsidRPr="00F85A7D">
              <w:rPr>
                <w:rFonts w:asciiTheme="minorHAnsi" w:hAnsiTheme="minorHAnsi"/>
                <w:b/>
                <w:sz w:val="22"/>
                <w:szCs w:val="22"/>
              </w:rPr>
              <w:t>Co-teaching</w:t>
            </w:r>
          </w:p>
          <w:p w14:paraId="543BBE61" w14:textId="77777777" w:rsidR="00A23959" w:rsidRPr="00F85A7D" w:rsidRDefault="009740CA" w:rsidP="00BC345A">
            <w:pPr>
              <w:pStyle w:val="norm"/>
              <w:tabs>
                <w:tab w:val="left" w:pos="3870"/>
              </w:tabs>
              <w:jc w:val="both"/>
              <w:rPr>
                <w:rFonts w:asciiTheme="minorHAnsi" w:hAnsiTheme="minorHAnsi"/>
                <w:b/>
                <w:i/>
                <w:sz w:val="22"/>
                <w:szCs w:val="22"/>
              </w:rPr>
            </w:pPr>
            <w:r w:rsidRPr="00F85A7D">
              <w:rPr>
                <w:rFonts w:asciiTheme="minorHAnsi" w:hAnsiTheme="minorHAnsi"/>
                <w:b/>
                <w:i/>
                <w:sz w:val="22"/>
                <w:szCs w:val="22"/>
              </w:rPr>
              <w:t>AP</w:t>
            </w:r>
          </w:p>
        </w:tc>
        <w:tc>
          <w:tcPr>
            <w:tcW w:w="1314" w:type="dxa"/>
          </w:tcPr>
          <w:p w14:paraId="543BBE62" w14:textId="77777777" w:rsidR="00A23959" w:rsidRPr="00F85A7D" w:rsidRDefault="00A23959" w:rsidP="00BC345A">
            <w:pPr>
              <w:pStyle w:val="norm"/>
              <w:tabs>
                <w:tab w:val="left" w:pos="3870"/>
              </w:tabs>
              <w:jc w:val="both"/>
              <w:rPr>
                <w:rFonts w:asciiTheme="minorHAnsi" w:hAnsiTheme="minorHAnsi"/>
                <w:sz w:val="22"/>
                <w:szCs w:val="22"/>
              </w:rPr>
            </w:pPr>
          </w:p>
        </w:tc>
        <w:tc>
          <w:tcPr>
            <w:tcW w:w="2635" w:type="dxa"/>
          </w:tcPr>
          <w:p w14:paraId="543BBE63" w14:textId="77777777" w:rsidR="00A23959" w:rsidRPr="00F85A7D" w:rsidRDefault="00A23959" w:rsidP="00BC345A">
            <w:pPr>
              <w:pStyle w:val="norm"/>
              <w:tabs>
                <w:tab w:val="left" w:pos="3870"/>
              </w:tabs>
              <w:jc w:val="both"/>
              <w:rPr>
                <w:rFonts w:asciiTheme="minorHAnsi" w:hAnsiTheme="minorHAnsi"/>
                <w:sz w:val="22"/>
                <w:szCs w:val="22"/>
              </w:rPr>
            </w:pPr>
          </w:p>
        </w:tc>
        <w:tc>
          <w:tcPr>
            <w:tcW w:w="2225" w:type="dxa"/>
          </w:tcPr>
          <w:p w14:paraId="543BBE64"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6B" w14:textId="77777777" w:rsidTr="003916EC">
        <w:tc>
          <w:tcPr>
            <w:tcW w:w="1550" w:type="dxa"/>
          </w:tcPr>
          <w:p w14:paraId="543BBE66"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67" w14:textId="77777777"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Resource Room/Pull Out</w:t>
            </w:r>
          </w:p>
        </w:tc>
        <w:tc>
          <w:tcPr>
            <w:tcW w:w="1314" w:type="dxa"/>
          </w:tcPr>
          <w:p w14:paraId="543BBE68" w14:textId="77777777" w:rsidR="00A23959" w:rsidRPr="00F85A7D" w:rsidRDefault="00A23959" w:rsidP="00BC345A">
            <w:pPr>
              <w:pStyle w:val="norm"/>
              <w:tabs>
                <w:tab w:val="left" w:pos="3870"/>
              </w:tabs>
              <w:jc w:val="both"/>
              <w:rPr>
                <w:rFonts w:asciiTheme="minorHAnsi" w:hAnsiTheme="minorHAnsi"/>
                <w:sz w:val="22"/>
                <w:szCs w:val="22"/>
              </w:rPr>
            </w:pPr>
          </w:p>
        </w:tc>
        <w:tc>
          <w:tcPr>
            <w:tcW w:w="2635" w:type="dxa"/>
          </w:tcPr>
          <w:p w14:paraId="543BBE69" w14:textId="77777777" w:rsidR="00A23959" w:rsidRPr="00F85A7D" w:rsidRDefault="00A23959" w:rsidP="00BC345A">
            <w:pPr>
              <w:pStyle w:val="norm"/>
              <w:tabs>
                <w:tab w:val="left" w:pos="3870"/>
              </w:tabs>
              <w:jc w:val="both"/>
              <w:rPr>
                <w:rFonts w:asciiTheme="minorHAnsi" w:hAnsiTheme="minorHAnsi"/>
                <w:sz w:val="22"/>
                <w:szCs w:val="22"/>
              </w:rPr>
            </w:pPr>
          </w:p>
        </w:tc>
        <w:tc>
          <w:tcPr>
            <w:tcW w:w="2225" w:type="dxa"/>
          </w:tcPr>
          <w:p w14:paraId="543BBE6A"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72" w14:textId="77777777" w:rsidTr="003916EC">
        <w:tc>
          <w:tcPr>
            <w:tcW w:w="1550" w:type="dxa"/>
          </w:tcPr>
          <w:p w14:paraId="543BBE6C"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6D" w14:textId="77777777" w:rsidR="009740CA" w:rsidRPr="00F85A7D" w:rsidRDefault="009740CA" w:rsidP="009740CA">
            <w:pPr>
              <w:pStyle w:val="norm"/>
              <w:tabs>
                <w:tab w:val="left" w:pos="3870"/>
              </w:tabs>
              <w:jc w:val="both"/>
              <w:rPr>
                <w:rFonts w:asciiTheme="minorHAnsi" w:hAnsiTheme="minorHAnsi"/>
                <w:b/>
                <w:sz w:val="22"/>
                <w:szCs w:val="22"/>
              </w:rPr>
            </w:pPr>
            <w:r w:rsidRPr="00F85A7D">
              <w:rPr>
                <w:rFonts w:asciiTheme="minorHAnsi" w:hAnsiTheme="minorHAnsi"/>
                <w:b/>
                <w:sz w:val="22"/>
                <w:szCs w:val="22"/>
              </w:rPr>
              <w:t>Co-teaching</w:t>
            </w:r>
          </w:p>
          <w:p w14:paraId="543BBE6E" w14:textId="77777777" w:rsidR="00A23959" w:rsidRPr="00F85A7D" w:rsidRDefault="009740CA" w:rsidP="00BC345A">
            <w:pPr>
              <w:pStyle w:val="norm"/>
              <w:tabs>
                <w:tab w:val="left" w:pos="3870"/>
              </w:tabs>
              <w:jc w:val="both"/>
              <w:rPr>
                <w:rFonts w:asciiTheme="minorHAnsi" w:hAnsiTheme="minorHAnsi"/>
                <w:b/>
                <w:i/>
                <w:sz w:val="22"/>
                <w:szCs w:val="22"/>
              </w:rPr>
            </w:pPr>
            <w:r w:rsidRPr="00F85A7D">
              <w:rPr>
                <w:rFonts w:asciiTheme="minorHAnsi" w:hAnsiTheme="minorHAnsi"/>
                <w:b/>
                <w:i/>
                <w:sz w:val="22"/>
                <w:szCs w:val="22"/>
              </w:rPr>
              <w:t>Honors</w:t>
            </w:r>
          </w:p>
        </w:tc>
        <w:tc>
          <w:tcPr>
            <w:tcW w:w="1314" w:type="dxa"/>
          </w:tcPr>
          <w:p w14:paraId="543BBE6F" w14:textId="77777777" w:rsidR="00A23959" w:rsidRPr="00F85A7D" w:rsidRDefault="00A23959" w:rsidP="00BC345A">
            <w:pPr>
              <w:pStyle w:val="norm"/>
              <w:tabs>
                <w:tab w:val="left" w:pos="3870"/>
              </w:tabs>
              <w:jc w:val="both"/>
              <w:rPr>
                <w:rFonts w:asciiTheme="minorHAnsi" w:hAnsiTheme="minorHAnsi"/>
                <w:sz w:val="22"/>
                <w:szCs w:val="22"/>
              </w:rPr>
            </w:pPr>
          </w:p>
        </w:tc>
        <w:tc>
          <w:tcPr>
            <w:tcW w:w="2635" w:type="dxa"/>
          </w:tcPr>
          <w:p w14:paraId="543BBE70" w14:textId="77777777" w:rsidR="00A23959" w:rsidRPr="00F85A7D" w:rsidRDefault="00A23959" w:rsidP="00BC345A">
            <w:pPr>
              <w:pStyle w:val="norm"/>
              <w:tabs>
                <w:tab w:val="left" w:pos="3870"/>
              </w:tabs>
              <w:jc w:val="both"/>
              <w:rPr>
                <w:rFonts w:asciiTheme="minorHAnsi" w:hAnsiTheme="minorHAnsi"/>
                <w:sz w:val="22"/>
                <w:szCs w:val="22"/>
              </w:rPr>
            </w:pPr>
          </w:p>
        </w:tc>
        <w:tc>
          <w:tcPr>
            <w:tcW w:w="2225" w:type="dxa"/>
          </w:tcPr>
          <w:p w14:paraId="543BBE71"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78" w14:textId="77777777" w:rsidTr="003916EC">
        <w:tc>
          <w:tcPr>
            <w:tcW w:w="1550" w:type="dxa"/>
          </w:tcPr>
          <w:p w14:paraId="543BBE73"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74" w14:textId="77777777"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 xml:space="preserve">Educational Options </w:t>
            </w:r>
            <w:r w:rsidRPr="00F85A7D">
              <w:rPr>
                <w:rFonts w:asciiTheme="minorHAnsi" w:hAnsiTheme="minorHAnsi"/>
                <w:b/>
                <w:i/>
                <w:sz w:val="22"/>
                <w:szCs w:val="22"/>
              </w:rPr>
              <w:t>with GIS</w:t>
            </w:r>
          </w:p>
        </w:tc>
        <w:tc>
          <w:tcPr>
            <w:tcW w:w="1314" w:type="dxa"/>
          </w:tcPr>
          <w:p w14:paraId="543BBE75" w14:textId="77777777" w:rsidR="00A23959" w:rsidRPr="00F85A7D" w:rsidRDefault="00A23959" w:rsidP="00BC345A">
            <w:pPr>
              <w:pStyle w:val="norm"/>
              <w:tabs>
                <w:tab w:val="left" w:pos="3870"/>
              </w:tabs>
              <w:jc w:val="both"/>
              <w:rPr>
                <w:rFonts w:asciiTheme="minorHAnsi" w:hAnsiTheme="minorHAnsi"/>
                <w:sz w:val="22"/>
                <w:szCs w:val="22"/>
              </w:rPr>
            </w:pPr>
          </w:p>
        </w:tc>
        <w:tc>
          <w:tcPr>
            <w:tcW w:w="2635" w:type="dxa"/>
          </w:tcPr>
          <w:p w14:paraId="543BBE76" w14:textId="77777777" w:rsidR="00A23959" w:rsidRPr="00F85A7D" w:rsidRDefault="00A23959" w:rsidP="00BC345A">
            <w:pPr>
              <w:pStyle w:val="norm"/>
              <w:tabs>
                <w:tab w:val="left" w:pos="3870"/>
              </w:tabs>
              <w:jc w:val="both"/>
              <w:rPr>
                <w:rFonts w:asciiTheme="minorHAnsi" w:hAnsiTheme="minorHAnsi"/>
                <w:sz w:val="22"/>
                <w:szCs w:val="22"/>
              </w:rPr>
            </w:pPr>
          </w:p>
        </w:tc>
        <w:tc>
          <w:tcPr>
            <w:tcW w:w="2225" w:type="dxa"/>
          </w:tcPr>
          <w:p w14:paraId="543BBE77"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7E" w14:textId="77777777" w:rsidTr="003916EC">
        <w:tc>
          <w:tcPr>
            <w:tcW w:w="1550" w:type="dxa"/>
          </w:tcPr>
          <w:p w14:paraId="543BBE79"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7A" w14:textId="77777777" w:rsidR="00D7211C"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Self-Contained Classroom</w:t>
            </w:r>
            <w:r w:rsidR="00D7211C" w:rsidRPr="00F85A7D">
              <w:rPr>
                <w:rFonts w:asciiTheme="minorHAnsi" w:hAnsiTheme="minorHAnsi"/>
                <w:b/>
                <w:sz w:val="22"/>
                <w:szCs w:val="22"/>
              </w:rPr>
              <w:t xml:space="preserve"> </w:t>
            </w:r>
            <w:r w:rsidR="00D7211C" w:rsidRPr="00F85A7D">
              <w:rPr>
                <w:rFonts w:asciiTheme="minorHAnsi" w:hAnsiTheme="minorHAnsi"/>
                <w:b/>
                <w:i/>
                <w:sz w:val="22"/>
                <w:szCs w:val="22"/>
              </w:rPr>
              <w:t>(Whole Grade)</w:t>
            </w:r>
          </w:p>
        </w:tc>
        <w:tc>
          <w:tcPr>
            <w:tcW w:w="1314" w:type="dxa"/>
          </w:tcPr>
          <w:p w14:paraId="543BBE7B" w14:textId="77777777" w:rsidR="00A23959" w:rsidRPr="00F85A7D" w:rsidRDefault="00A23959" w:rsidP="00BC345A">
            <w:pPr>
              <w:pStyle w:val="norm"/>
              <w:tabs>
                <w:tab w:val="left" w:pos="3870"/>
              </w:tabs>
              <w:jc w:val="both"/>
              <w:rPr>
                <w:rFonts w:asciiTheme="minorHAnsi" w:hAnsiTheme="minorHAnsi"/>
                <w:sz w:val="22"/>
                <w:szCs w:val="22"/>
              </w:rPr>
            </w:pPr>
          </w:p>
        </w:tc>
        <w:tc>
          <w:tcPr>
            <w:tcW w:w="2635" w:type="dxa"/>
          </w:tcPr>
          <w:p w14:paraId="543BBE7C" w14:textId="77777777" w:rsidR="00A23959" w:rsidRPr="00F85A7D" w:rsidRDefault="00A23959" w:rsidP="00BC345A">
            <w:pPr>
              <w:pStyle w:val="norm"/>
              <w:tabs>
                <w:tab w:val="left" w:pos="3870"/>
              </w:tabs>
              <w:jc w:val="both"/>
              <w:rPr>
                <w:rFonts w:asciiTheme="minorHAnsi" w:hAnsiTheme="minorHAnsi"/>
                <w:sz w:val="22"/>
                <w:szCs w:val="22"/>
              </w:rPr>
            </w:pPr>
          </w:p>
        </w:tc>
        <w:tc>
          <w:tcPr>
            <w:tcW w:w="2225" w:type="dxa"/>
          </w:tcPr>
          <w:p w14:paraId="543BBE7D" w14:textId="77777777" w:rsidR="00A23959" w:rsidRPr="00F85A7D" w:rsidRDefault="00A23959" w:rsidP="00BC345A">
            <w:pPr>
              <w:pStyle w:val="norm"/>
              <w:tabs>
                <w:tab w:val="left" w:pos="3870"/>
              </w:tabs>
              <w:jc w:val="both"/>
              <w:rPr>
                <w:rFonts w:asciiTheme="minorHAnsi" w:hAnsiTheme="minorHAnsi"/>
                <w:sz w:val="22"/>
                <w:szCs w:val="22"/>
              </w:rPr>
            </w:pPr>
          </w:p>
        </w:tc>
      </w:tr>
      <w:tr w:rsidR="00D7211C" w:rsidRPr="00F85A7D" w14:paraId="543BBE84" w14:textId="77777777" w:rsidTr="003916EC">
        <w:tc>
          <w:tcPr>
            <w:tcW w:w="1550" w:type="dxa"/>
          </w:tcPr>
          <w:p w14:paraId="543BBE7F" w14:textId="77777777" w:rsidR="00D7211C" w:rsidRPr="00F85A7D" w:rsidRDefault="00D7211C" w:rsidP="00BC345A">
            <w:pPr>
              <w:pStyle w:val="norm"/>
              <w:tabs>
                <w:tab w:val="left" w:pos="3870"/>
              </w:tabs>
              <w:jc w:val="both"/>
              <w:rPr>
                <w:rFonts w:asciiTheme="minorHAnsi" w:hAnsiTheme="minorHAnsi"/>
                <w:sz w:val="22"/>
                <w:szCs w:val="22"/>
              </w:rPr>
            </w:pPr>
          </w:p>
        </w:tc>
        <w:tc>
          <w:tcPr>
            <w:tcW w:w="2014" w:type="dxa"/>
          </w:tcPr>
          <w:p w14:paraId="543BBE80" w14:textId="77777777" w:rsidR="00D7211C" w:rsidRPr="00F85A7D" w:rsidRDefault="00D7211C"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 xml:space="preserve">Self-Contained Classroom </w:t>
            </w:r>
            <w:r w:rsidRPr="00F85A7D">
              <w:rPr>
                <w:rFonts w:asciiTheme="minorHAnsi" w:hAnsiTheme="minorHAnsi"/>
                <w:b/>
                <w:i/>
                <w:sz w:val="22"/>
                <w:szCs w:val="22"/>
              </w:rPr>
              <w:t>(Single Subject)</w:t>
            </w:r>
          </w:p>
        </w:tc>
        <w:tc>
          <w:tcPr>
            <w:tcW w:w="1314" w:type="dxa"/>
          </w:tcPr>
          <w:p w14:paraId="543BBE81" w14:textId="77777777" w:rsidR="00D7211C" w:rsidRPr="00F85A7D" w:rsidRDefault="00D7211C" w:rsidP="00BC345A">
            <w:pPr>
              <w:pStyle w:val="norm"/>
              <w:tabs>
                <w:tab w:val="left" w:pos="3870"/>
              </w:tabs>
              <w:jc w:val="both"/>
              <w:rPr>
                <w:rFonts w:asciiTheme="minorHAnsi" w:hAnsiTheme="minorHAnsi"/>
                <w:sz w:val="22"/>
                <w:szCs w:val="22"/>
              </w:rPr>
            </w:pPr>
          </w:p>
        </w:tc>
        <w:tc>
          <w:tcPr>
            <w:tcW w:w="2635" w:type="dxa"/>
          </w:tcPr>
          <w:p w14:paraId="543BBE82" w14:textId="77777777" w:rsidR="00D7211C" w:rsidRPr="00F85A7D" w:rsidRDefault="00D7211C" w:rsidP="00BC345A">
            <w:pPr>
              <w:pStyle w:val="norm"/>
              <w:tabs>
                <w:tab w:val="left" w:pos="3870"/>
              </w:tabs>
              <w:jc w:val="both"/>
              <w:rPr>
                <w:rFonts w:asciiTheme="minorHAnsi" w:hAnsiTheme="minorHAnsi"/>
                <w:sz w:val="22"/>
                <w:szCs w:val="22"/>
              </w:rPr>
            </w:pPr>
          </w:p>
        </w:tc>
        <w:tc>
          <w:tcPr>
            <w:tcW w:w="2225" w:type="dxa"/>
          </w:tcPr>
          <w:p w14:paraId="543BBE83" w14:textId="77777777" w:rsidR="00D7211C" w:rsidRPr="00F85A7D" w:rsidRDefault="00D7211C" w:rsidP="00BC345A">
            <w:pPr>
              <w:pStyle w:val="norm"/>
              <w:tabs>
                <w:tab w:val="left" w:pos="3870"/>
              </w:tabs>
              <w:jc w:val="both"/>
              <w:rPr>
                <w:rFonts w:asciiTheme="minorHAnsi" w:hAnsiTheme="minorHAnsi"/>
                <w:sz w:val="22"/>
                <w:szCs w:val="22"/>
              </w:rPr>
            </w:pPr>
          </w:p>
        </w:tc>
      </w:tr>
      <w:tr w:rsidR="00D7211C" w:rsidRPr="00F85A7D" w14:paraId="543BBE8A" w14:textId="77777777" w:rsidTr="003916EC">
        <w:tc>
          <w:tcPr>
            <w:tcW w:w="1550" w:type="dxa"/>
          </w:tcPr>
          <w:p w14:paraId="543BBE85" w14:textId="77777777" w:rsidR="00D7211C" w:rsidRPr="00F85A7D" w:rsidRDefault="00D7211C" w:rsidP="00BC345A">
            <w:pPr>
              <w:pStyle w:val="norm"/>
              <w:tabs>
                <w:tab w:val="left" w:pos="3870"/>
              </w:tabs>
              <w:jc w:val="both"/>
              <w:rPr>
                <w:rFonts w:asciiTheme="minorHAnsi" w:hAnsiTheme="minorHAnsi"/>
                <w:sz w:val="22"/>
                <w:szCs w:val="22"/>
              </w:rPr>
            </w:pPr>
          </w:p>
        </w:tc>
        <w:tc>
          <w:tcPr>
            <w:tcW w:w="2014" w:type="dxa"/>
          </w:tcPr>
          <w:p w14:paraId="543BBE86" w14:textId="77777777" w:rsidR="00D7211C" w:rsidRPr="00F85A7D" w:rsidRDefault="00D7211C"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 xml:space="preserve">Other </w:t>
            </w:r>
            <w:r w:rsidRPr="00F85A7D">
              <w:rPr>
                <w:rFonts w:asciiTheme="minorHAnsi" w:hAnsiTheme="minorHAnsi"/>
                <w:b/>
                <w:i/>
                <w:sz w:val="22"/>
                <w:szCs w:val="22"/>
              </w:rPr>
              <w:t>(Use of this option should be rare and is likely to generate a request for additional information.)</w:t>
            </w:r>
          </w:p>
        </w:tc>
        <w:tc>
          <w:tcPr>
            <w:tcW w:w="1314" w:type="dxa"/>
          </w:tcPr>
          <w:p w14:paraId="543BBE87" w14:textId="77777777" w:rsidR="00D7211C" w:rsidRPr="00F85A7D" w:rsidRDefault="00D7211C" w:rsidP="00BC345A">
            <w:pPr>
              <w:pStyle w:val="norm"/>
              <w:tabs>
                <w:tab w:val="left" w:pos="3870"/>
              </w:tabs>
              <w:jc w:val="both"/>
              <w:rPr>
                <w:rFonts w:asciiTheme="minorHAnsi" w:hAnsiTheme="minorHAnsi"/>
                <w:sz w:val="22"/>
                <w:szCs w:val="22"/>
              </w:rPr>
            </w:pPr>
          </w:p>
        </w:tc>
        <w:tc>
          <w:tcPr>
            <w:tcW w:w="2635" w:type="dxa"/>
          </w:tcPr>
          <w:p w14:paraId="543BBE88" w14:textId="77777777" w:rsidR="00D7211C" w:rsidRPr="00F85A7D" w:rsidRDefault="00D7211C" w:rsidP="00BC345A">
            <w:pPr>
              <w:pStyle w:val="norm"/>
              <w:tabs>
                <w:tab w:val="left" w:pos="3870"/>
              </w:tabs>
              <w:jc w:val="both"/>
              <w:rPr>
                <w:rFonts w:asciiTheme="minorHAnsi" w:hAnsiTheme="minorHAnsi"/>
                <w:sz w:val="22"/>
                <w:szCs w:val="22"/>
              </w:rPr>
            </w:pPr>
          </w:p>
        </w:tc>
        <w:tc>
          <w:tcPr>
            <w:tcW w:w="2225" w:type="dxa"/>
          </w:tcPr>
          <w:p w14:paraId="543BBE89" w14:textId="77777777" w:rsidR="00D7211C" w:rsidRPr="00F85A7D" w:rsidRDefault="00D7211C" w:rsidP="00BC345A">
            <w:pPr>
              <w:pStyle w:val="norm"/>
              <w:tabs>
                <w:tab w:val="left" w:pos="3870"/>
              </w:tabs>
              <w:jc w:val="both"/>
              <w:rPr>
                <w:rFonts w:asciiTheme="minorHAnsi" w:hAnsiTheme="minorHAnsi"/>
                <w:sz w:val="22"/>
                <w:szCs w:val="22"/>
              </w:rPr>
            </w:pPr>
          </w:p>
        </w:tc>
      </w:tr>
    </w:tbl>
    <w:p w14:paraId="543BBE8B" w14:textId="77777777" w:rsidR="00F471CD" w:rsidRPr="00F85A7D" w:rsidRDefault="00F471CD" w:rsidP="00BC345A">
      <w:pPr>
        <w:pStyle w:val="norm"/>
        <w:tabs>
          <w:tab w:val="left" w:pos="3870"/>
        </w:tabs>
        <w:jc w:val="both"/>
        <w:rPr>
          <w:rFonts w:asciiTheme="minorHAnsi" w:hAnsiTheme="minorHAnsi"/>
          <w:sz w:val="22"/>
          <w:szCs w:val="22"/>
        </w:rPr>
      </w:pPr>
    </w:p>
    <w:p w14:paraId="3B2D6641" w14:textId="77777777" w:rsidR="00E9280E" w:rsidRPr="00F85A7D" w:rsidRDefault="00E9280E" w:rsidP="00E9280E">
      <w:pPr>
        <w:pStyle w:val="Default"/>
        <w:rPr>
          <w:rFonts w:asciiTheme="minorHAnsi" w:hAnsiTheme="minorHAnsi"/>
          <w:sz w:val="22"/>
          <w:szCs w:val="22"/>
          <w:u w:val="single"/>
        </w:rPr>
      </w:pPr>
      <w:r w:rsidRPr="00F85A7D">
        <w:rPr>
          <w:rFonts w:asciiTheme="minorHAnsi" w:hAnsiTheme="minorHAnsi"/>
          <w:bCs/>
          <w:sz w:val="22"/>
          <w:szCs w:val="22"/>
          <w:u w:val="single"/>
        </w:rPr>
        <w:t xml:space="preserve">Written Education Plans </w:t>
      </w:r>
    </w:p>
    <w:p w14:paraId="7E82BA4B" w14:textId="0AE939C9" w:rsidR="00E9280E" w:rsidRPr="00F85A7D" w:rsidRDefault="00E9280E" w:rsidP="00B86471">
      <w:pPr>
        <w:keepLines/>
        <w:widowControl w:val="0"/>
      </w:pPr>
      <w:r w:rsidRPr="00F85A7D">
        <w:t>When students identified as gifted are reported to parents and the Ohio Department of Education as served, they must have a Written Education Plan in compliance with the</w:t>
      </w:r>
      <w:r w:rsidRPr="00F85A7D">
        <w:rPr>
          <w:i/>
        </w:rPr>
        <w:t xml:space="preserve"> </w:t>
      </w:r>
      <w:r w:rsidRPr="00F85A7D">
        <w:rPr>
          <w:bCs/>
          <w:i/>
        </w:rPr>
        <w:t>Operating Standards for Identifying and Serving Gifted Students.</w:t>
      </w:r>
      <w:r w:rsidRPr="00F85A7D">
        <w:rPr>
          <w:bCs/>
        </w:rPr>
        <w:t xml:space="preserve"> </w:t>
      </w:r>
    </w:p>
    <w:p w14:paraId="0004C5A4" w14:textId="2A1669E8" w:rsidR="00E9280E" w:rsidRPr="00F85A7D" w:rsidRDefault="00E9280E" w:rsidP="00E9280E">
      <w:pPr>
        <w:rPr>
          <w:rFonts w:cs="Arial"/>
        </w:rPr>
      </w:pPr>
    </w:p>
    <w:p w14:paraId="543BBE8D" w14:textId="15AC1930" w:rsidR="00DE3450" w:rsidRPr="00F85A7D" w:rsidRDefault="00DE3450" w:rsidP="00DE3450">
      <w:pPr>
        <w:pStyle w:val="norm"/>
        <w:tabs>
          <w:tab w:val="left" w:pos="3870"/>
        </w:tabs>
        <w:rPr>
          <w:rFonts w:asciiTheme="minorHAnsi" w:hAnsiTheme="minorHAnsi"/>
          <w:sz w:val="22"/>
          <w:szCs w:val="22"/>
        </w:rPr>
      </w:pPr>
      <w:r w:rsidRPr="00F85A7D">
        <w:rPr>
          <w:rFonts w:asciiTheme="minorHAnsi" w:hAnsiTheme="minorHAnsi"/>
          <w:sz w:val="22"/>
          <w:szCs w:val="22"/>
          <w:u w:val="single"/>
        </w:rPr>
        <w:t>Withdrawal</w:t>
      </w:r>
    </w:p>
    <w:p w14:paraId="543BBE90" w14:textId="0765A520" w:rsidR="005D1CB3" w:rsidRPr="00F85A7D" w:rsidRDefault="00DE3450" w:rsidP="00B86471">
      <w:pPr>
        <w:pStyle w:val="heading1"/>
        <w:ind w:right="8"/>
        <w:jc w:val="both"/>
        <w:rPr>
          <w:rFonts w:asciiTheme="minorHAnsi" w:hAnsiTheme="minorHAnsi"/>
          <w:sz w:val="22"/>
          <w:szCs w:val="22"/>
        </w:rPr>
      </w:pPr>
      <w:r w:rsidRPr="00F85A7D">
        <w:rPr>
          <w:rFonts w:asciiTheme="minorHAnsi" w:hAnsiTheme="minorHAnsi"/>
          <w:b w:val="0"/>
          <w:caps w:val="0"/>
          <w:sz w:val="22"/>
          <w:szCs w:val="22"/>
        </w:rPr>
        <w:t>If at any time a student wishes to withdraw from gifted programs or services the request should be written by the parent or child to the building administrator. If children request to withdraw, parents will be notified.</w:t>
      </w:r>
    </w:p>
    <w:p w14:paraId="543BBE91" w14:textId="77777777" w:rsidR="002931F5" w:rsidRPr="00F85A7D" w:rsidRDefault="002931F5" w:rsidP="002931F5">
      <w:pPr>
        <w:tabs>
          <w:tab w:val="left" w:pos="0"/>
        </w:tabs>
        <w:jc w:val="both"/>
        <w:rPr>
          <w:b/>
          <w:u w:val="single"/>
        </w:rPr>
      </w:pPr>
    </w:p>
    <w:p w14:paraId="543BBE92" w14:textId="617C70A0" w:rsidR="002931F5" w:rsidRPr="00F85A7D" w:rsidRDefault="002931F5" w:rsidP="002931F5">
      <w:pPr>
        <w:tabs>
          <w:tab w:val="left" w:pos="0"/>
        </w:tabs>
        <w:jc w:val="both"/>
        <w:rPr>
          <w:u w:val="single"/>
        </w:rPr>
      </w:pPr>
      <w:r w:rsidRPr="00F85A7D">
        <w:rPr>
          <w:u w:val="single"/>
        </w:rPr>
        <w:t>DISTRICT ENRICHMENT PLAN</w:t>
      </w:r>
    </w:p>
    <w:p w14:paraId="543BBE93" w14:textId="29B3ED87" w:rsidR="002931F5" w:rsidRPr="00F85A7D" w:rsidRDefault="002931F5" w:rsidP="002931F5">
      <w:pPr>
        <w:tabs>
          <w:tab w:val="left" w:pos="0"/>
        </w:tabs>
        <w:jc w:val="both"/>
      </w:pPr>
      <w:r w:rsidRPr="00F85A7D">
        <w:t>Enrichments are activities purposely designed to expose students to a wide variety of discipline</w:t>
      </w:r>
      <w:r w:rsidR="00457762" w:rsidRPr="00F85A7D">
        <w:t xml:space="preserve">s, issues, occupations, hobbies, persons, places and/or events. They may expand the score of the regular curriculum or introduce topics not covered in the general education program. Any staff member may be the originator of enrichment, and the student audience will vary depending </w:t>
      </w:r>
      <w:r w:rsidR="0036062A" w:rsidRPr="00F85A7D">
        <w:t xml:space="preserve">on </w:t>
      </w:r>
      <w:r w:rsidR="00457762" w:rsidRPr="00F85A7D">
        <w:t>interest and ability.  Enrichments are not reported</w:t>
      </w:r>
      <w:r w:rsidR="005D1CB3" w:rsidRPr="00F85A7D">
        <w:t xml:space="preserve"> to the Ohio Department of Education as gifted service</w:t>
      </w:r>
      <w:r w:rsidR="0036062A" w:rsidRPr="00F85A7D">
        <w:t>s</w:t>
      </w:r>
      <w:r w:rsidR="005D1CB3" w:rsidRPr="00F85A7D">
        <w:t>.</w:t>
      </w:r>
    </w:p>
    <w:p w14:paraId="543BBE94" w14:textId="77777777" w:rsidR="002931F5" w:rsidRPr="00F85A7D" w:rsidRDefault="002931F5" w:rsidP="002931F5">
      <w:pPr>
        <w:tabs>
          <w:tab w:val="left" w:pos="0"/>
        </w:tabs>
        <w:jc w:val="both"/>
        <w:rPr>
          <w:b/>
          <w:u w:val="single"/>
        </w:rPr>
      </w:pPr>
    </w:p>
    <w:p w14:paraId="543BBE95" w14:textId="77777777" w:rsidR="002931F5" w:rsidRPr="00F85A7D" w:rsidRDefault="002542BA" w:rsidP="002931F5">
      <w:pPr>
        <w:tabs>
          <w:tab w:val="left" w:pos="0"/>
        </w:tabs>
        <w:jc w:val="both"/>
        <w:rPr>
          <w:u w:val="single"/>
        </w:rPr>
      </w:pPr>
      <w:r w:rsidRPr="00F85A7D">
        <w:rPr>
          <w:u w:val="single"/>
        </w:rPr>
        <w:t>IDENTIFICATION AND SERVICE PLAN APPROVAL</w:t>
      </w:r>
    </w:p>
    <w:p w14:paraId="543BBE96" w14:textId="465AA96C" w:rsidR="002542BA" w:rsidRPr="00F85A7D" w:rsidRDefault="002542BA" w:rsidP="002931F5">
      <w:pPr>
        <w:tabs>
          <w:tab w:val="left" w:pos="0"/>
        </w:tabs>
        <w:jc w:val="both"/>
      </w:pPr>
      <w:r w:rsidRPr="00F85A7D">
        <w:t xml:space="preserve">District identification and service plans must be sent to the Ohio Department of Education as a part of the annual </w:t>
      </w:r>
      <w:r w:rsidR="00C62C46" w:rsidRPr="00F85A7D">
        <w:t>self-report. The department will review the plans</w:t>
      </w:r>
      <w:r w:rsidRPr="00F85A7D">
        <w:t xml:space="preserve"> within 60 days of submission. Changes in identification and/or service plan procedures must be reported to the Ohio Department of Education immediately upon revision. The department will review and notify the district within 60 days of receipt of revisions.</w:t>
      </w:r>
    </w:p>
    <w:p w14:paraId="543BBE97" w14:textId="77777777" w:rsidR="002542BA" w:rsidRPr="00F85A7D" w:rsidRDefault="002542BA" w:rsidP="002931F5">
      <w:pPr>
        <w:tabs>
          <w:tab w:val="left" w:pos="0"/>
        </w:tabs>
        <w:jc w:val="both"/>
      </w:pPr>
    </w:p>
    <w:p w14:paraId="543BBE98" w14:textId="77777777" w:rsidR="002931F5" w:rsidRPr="00F85A7D" w:rsidRDefault="002931F5" w:rsidP="008555C5">
      <w:pPr>
        <w:pStyle w:val="norm"/>
        <w:jc w:val="both"/>
        <w:rPr>
          <w:rFonts w:asciiTheme="minorHAnsi" w:hAnsiTheme="minorHAnsi"/>
          <w:sz w:val="22"/>
          <w:szCs w:val="22"/>
        </w:rPr>
      </w:pPr>
    </w:p>
    <w:tbl>
      <w:tblPr>
        <w:tblStyle w:val="TableGrid"/>
        <w:tblW w:w="0" w:type="auto"/>
        <w:tblLook w:val="04A0" w:firstRow="1" w:lastRow="0" w:firstColumn="1" w:lastColumn="0" w:noHBand="0" w:noVBand="1"/>
      </w:tblPr>
      <w:tblGrid>
        <w:gridCol w:w="9350"/>
      </w:tblGrid>
      <w:tr w:rsidR="00363831" w:rsidRPr="00F85A7D" w14:paraId="543BBE9D" w14:textId="77777777" w:rsidTr="009B1225">
        <w:trPr>
          <w:trHeight w:val="1661"/>
        </w:trPr>
        <w:tc>
          <w:tcPr>
            <w:tcW w:w="9576" w:type="dxa"/>
          </w:tcPr>
          <w:p w14:paraId="543BBE99" w14:textId="77777777" w:rsidR="00363831" w:rsidRPr="00F85A7D" w:rsidRDefault="00363831" w:rsidP="000D2B08">
            <w:pPr>
              <w:pStyle w:val="norm"/>
              <w:jc w:val="center"/>
              <w:rPr>
                <w:rFonts w:asciiTheme="minorHAnsi" w:hAnsiTheme="minorHAnsi"/>
                <w:sz w:val="22"/>
                <w:szCs w:val="22"/>
              </w:rPr>
            </w:pPr>
          </w:p>
          <w:p w14:paraId="543BBE9A" w14:textId="77777777" w:rsidR="00363831" w:rsidRPr="00F85A7D" w:rsidRDefault="00363831" w:rsidP="000D2B08">
            <w:pPr>
              <w:pStyle w:val="norm"/>
              <w:jc w:val="center"/>
              <w:rPr>
                <w:rFonts w:asciiTheme="minorHAnsi" w:hAnsiTheme="minorHAnsi"/>
                <w:sz w:val="22"/>
                <w:szCs w:val="22"/>
              </w:rPr>
            </w:pPr>
            <w:r w:rsidRPr="00F85A7D">
              <w:rPr>
                <w:rFonts w:asciiTheme="minorHAnsi" w:hAnsiTheme="minorHAnsi"/>
                <w:sz w:val="22"/>
                <w:szCs w:val="22"/>
              </w:rPr>
              <w:t xml:space="preserve">If you have questions, please call your building principal or </w:t>
            </w:r>
          </w:p>
          <w:p w14:paraId="543BBE9B" w14:textId="341EF7D0" w:rsidR="00363831" w:rsidRPr="00F85A7D" w:rsidRDefault="00344EB5" w:rsidP="000D2B08">
            <w:pPr>
              <w:pStyle w:val="heading1"/>
              <w:tabs>
                <w:tab w:val="left" w:pos="3600"/>
              </w:tabs>
              <w:rPr>
                <w:rFonts w:asciiTheme="minorHAnsi" w:hAnsiTheme="minorHAnsi"/>
                <w:b w:val="0"/>
                <w:caps w:val="0"/>
                <w:color w:val="000000"/>
                <w:sz w:val="22"/>
                <w:szCs w:val="22"/>
                <w:u w:val="single"/>
              </w:rPr>
            </w:pPr>
            <w:r>
              <w:rPr>
                <w:rFonts w:asciiTheme="minorHAnsi" w:hAnsiTheme="minorHAnsi"/>
                <w:b w:val="0"/>
                <w:caps w:val="0"/>
                <w:color w:val="000000"/>
                <w:sz w:val="22"/>
                <w:szCs w:val="22"/>
                <w:u w:val="single"/>
              </w:rPr>
              <w:t>Auglaize County Gifted Coordinator</w:t>
            </w:r>
          </w:p>
          <w:p w14:paraId="543BBE9C" w14:textId="26FB56A1" w:rsidR="00363831" w:rsidRPr="00F85A7D" w:rsidRDefault="00363831" w:rsidP="00344EB5">
            <w:pPr>
              <w:pStyle w:val="heading1"/>
              <w:tabs>
                <w:tab w:val="left" w:pos="270"/>
                <w:tab w:val="left" w:pos="3600"/>
              </w:tabs>
              <w:rPr>
                <w:rFonts w:asciiTheme="minorHAnsi" w:hAnsiTheme="minorHAnsi"/>
                <w:sz w:val="22"/>
                <w:szCs w:val="22"/>
                <w:u w:val="single"/>
              </w:rPr>
            </w:pPr>
            <w:r w:rsidRPr="00F85A7D">
              <w:rPr>
                <w:rFonts w:asciiTheme="minorHAnsi" w:hAnsiTheme="minorHAnsi"/>
                <w:b w:val="0"/>
                <w:caps w:val="0"/>
                <w:color w:val="000000"/>
                <w:sz w:val="22"/>
                <w:szCs w:val="22"/>
              </w:rPr>
              <w:t xml:space="preserve">at </w:t>
            </w:r>
            <w:r w:rsidRPr="00F85A7D">
              <w:rPr>
                <w:rFonts w:asciiTheme="minorHAnsi" w:hAnsiTheme="minorHAnsi"/>
                <w:b w:val="0"/>
                <w:caps w:val="0"/>
                <w:color w:val="000000"/>
                <w:sz w:val="22"/>
                <w:szCs w:val="22"/>
              </w:rPr>
              <w:tab/>
            </w:r>
            <w:r w:rsidR="00344EB5">
              <w:rPr>
                <w:rFonts w:asciiTheme="minorHAnsi" w:hAnsiTheme="minorHAnsi"/>
                <w:b w:val="0"/>
                <w:caps w:val="0"/>
                <w:color w:val="000000"/>
                <w:sz w:val="22"/>
                <w:szCs w:val="22"/>
              </w:rPr>
              <w:t>419-738-3422</w:t>
            </w:r>
          </w:p>
        </w:tc>
      </w:tr>
    </w:tbl>
    <w:p w14:paraId="543BBE9E" w14:textId="77777777" w:rsidR="008555C5" w:rsidRPr="00F85A7D" w:rsidRDefault="008555C5" w:rsidP="007E39A1">
      <w:pPr>
        <w:pStyle w:val="bullet"/>
        <w:numPr>
          <w:ilvl w:val="0"/>
          <w:numId w:val="0"/>
        </w:numPr>
        <w:rPr>
          <w:rFonts w:asciiTheme="minorHAnsi" w:hAnsiTheme="minorHAnsi"/>
          <w:sz w:val="22"/>
          <w:szCs w:val="22"/>
        </w:rPr>
      </w:pPr>
    </w:p>
    <w:p w14:paraId="543BBE9F" w14:textId="77777777" w:rsidR="008772EE" w:rsidRPr="00F85A7D" w:rsidRDefault="008772EE" w:rsidP="00592CA1"/>
    <w:sectPr w:rsidR="008772EE" w:rsidRPr="00F85A7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5C02E" w14:textId="77777777" w:rsidR="008D739C" w:rsidRDefault="008D739C" w:rsidP="00242453">
      <w:pPr>
        <w:spacing w:line="240" w:lineRule="auto"/>
      </w:pPr>
      <w:r>
        <w:separator/>
      </w:r>
    </w:p>
  </w:endnote>
  <w:endnote w:type="continuationSeparator" w:id="0">
    <w:p w14:paraId="69C04A2B" w14:textId="77777777" w:rsidR="008D739C" w:rsidRDefault="008D739C" w:rsidP="00242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B147D" w14:textId="77777777" w:rsidR="006F1CDC" w:rsidRDefault="006F1C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593583"/>
      <w:docPartObj>
        <w:docPartGallery w:val="Page Numbers (Bottom of Page)"/>
        <w:docPartUnique/>
      </w:docPartObj>
    </w:sdtPr>
    <w:sdtEndPr>
      <w:rPr>
        <w:noProof/>
      </w:rPr>
    </w:sdtEndPr>
    <w:sdtContent>
      <w:p w14:paraId="543BBEAD" w14:textId="77777777" w:rsidR="00371563" w:rsidRDefault="00371563">
        <w:pPr>
          <w:pStyle w:val="Footer"/>
          <w:jc w:val="right"/>
        </w:pPr>
        <w:r>
          <w:fldChar w:fldCharType="begin"/>
        </w:r>
        <w:r>
          <w:instrText xml:space="preserve"> PAGE   \* MERGEFORMAT </w:instrText>
        </w:r>
        <w:r>
          <w:fldChar w:fldCharType="separate"/>
        </w:r>
        <w:r w:rsidR="00767997">
          <w:rPr>
            <w:noProof/>
          </w:rPr>
          <w:t>5</w:t>
        </w:r>
        <w:r>
          <w:rPr>
            <w:noProof/>
          </w:rPr>
          <w:fldChar w:fldCharType="end"/>
        </w:r>
      </w:p>
    </w:sdtContent>
  </w:sdt>
  <w:p w14:paraId="543BBEAE" w14:textId="2D6D5F19" w:rsidR="007B51D7" w:rsidRDefault="00B86471" w:rsidP="00C32150">
    <w:pPr>
      <w:pStyle w:val="Footer"/>
      <w:tabs>
        <w:tab w:val="clear" w:pos="4680"/>
        <w:tab w:val="clear" w:pos="9360"/>
        <w:tab w:val="left" w:pos="6255"/>
      </w:tabs>
    </w:pPr>
    <w:r>
      <w:t>Ohio Department of Education   5/</w:t>
    </w:r>
    <w:r w:rsidR="006F1CDC">
      <w:t>30/2014</w:t>
    </w:r>
    <w:r w:rsidR="00C32150">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675FA" w14:textId="77777777" w:rsidR="006F1CDC" w:rsidRDefault="006F1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80974" w14:textId="77777777" w:rsidR="008D739C" w:rsidRDefault="008D739C" w:rsidP="00242453">
      <w:pPr>
        <w:spacing w:line="240" w:lineRule="auto"/>
      </w:pPr>
      <w:r>
        <w:separator/>
      </w:r>
    </w:p>
  </w:footnote>
  <w:footnote w:type="continuationSeparator" w:id="0">
    <w:p w14:paraId="24285A92" w14:textId="77777777" w:rsidR="008D739C" w:rsidRDefault="008D739C" w:rsidP="002424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99E48" w14:textId="77777777" w:rsidR="006F1CDC" w:rsidRDefault="006F1C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396D2" w14:textId="77777777" w:rsidR="006F1CDC" w:rsidRDefault="006F1C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9750F" w14:textId="77777777" w:rsidR="006F1CDC" w:rsidRDefault="006F1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bullet"/>
      <w:pStyle w:val="bullet"/>
      <w:lvlText w:val=""/>
      <w:lvlJc w:val="left"/>
      <w:pPr>
        <w:tabs>
          <w:tab w:val="num" w:pos="360"/>
        </w:tabs>
        <w:ind w:left="360" w:hanging="360"/>
      </w:pPr>
      <w:rPr>
        <w:rFonts w:ascii="Symbol" w:hAnsi="Symbol" w:hint="default"/>
      </w:rPr>
    </w:lvl>
  </w:abstractNum>
  <w:abstractNum w:abstractNumId="1">
    <w:nsid w:val="00000008"/>
    <w:multiLevelType w:val="singleLevel"/>
    <w:tmpl w:val="00000000"/>
    <w:lvl w:ilvl="0">
      <w:start w:val="1"/>
      <w:numFmt w:val="bullet"/>
      <w:lvlText w:val=""/>
      <w:lvlJc w:val="left"/>
      <w:pPr>
        <w:tabs>
          <w:tab w:val="num" w:pos="576"/>
        </w:tabs>
        <w:ind w:left="504" w:hanging="288"/>
      </w:pPr>
      <w:rPr>
        <w:rFonts w:ascii="Symbol" w:hAnsi="Symbol" w:hint="default"/>
      </w:rPr>
    </w:lvl>
  </w:abstractNum>
  <w:abstractNum w:abstractNumId="2">
    <w:nsid w:val="00000013"/>
    <w:multiLevelType w:val="singleLevel"/>
    <w:tmpl w:val="00000000"/>
    <w:lvl w:ilvl="0">
      <w:start w:val="1"/>
      <w:numFmt w:val="bullet"/>
      <w:pStyle w:val="bul1"/>
      <w:lvlText w:val=""/>
      <w:lvlJc w:val="left"/>
      <w:pPr>
        <w:tabs>
          <w:tab w:val="num" w:pos="360"/>
        </w:tabs>
        <w:ind w:left="360" w:hanging="360"/>
      </w:pPr>
      <w:rPr>
        <w:rFonts w:ascii="Symbol" w:hAnsi="Symbol" w:hint="default"/>
      </w:rPr>
    </w:lvl>
  </w:abstractNum>
  <w:abstractNum w:abstractNumId="3">
    <w:nsid w:val="11C73593"/>
    <w:multiLevelType w:val="multilevel"/>
    <w:tmpl w:val="1FAA325E"/>
    <w:lvl w:ilvl="0">
      <w:start w:val="3301"/>
      <w:numFmt w:val="decimal"/>
      <w:lvlText w:val="%1"/>
      <w:lvlJc w:val="left"/>
      <w:pPr>
        <w:ind w:left="990" w:hanging="990"/>
      </w:pPr>
      <w:rPr>
        <w:rFonts w:hint="default"/>
        <w:u w:val="single"/>
      </w:rPr>
    </w:lvl>
    <w:lvl w:ilvl="1">
      <w:start w:val="51"/>
      <w:numFmt w:val="decimal"/>
      <w:lvlText w:val="%1-%2"/>
      <w:lvlJc w:val="left"/>
      <w:pPr>
        <w:ind w:left="990" w:hanging="990"/>
      </w:pPr>
      <w:rPr>
        <w:rFonts w:hint="default"/>
        <w:u w:val="single"/>
      </w:rPr>
    </w:lvl>
    <w:lvl w:ilvl="2">
      <w:start w:val="15"/>
      <w:numFmt w:val="decimal"/>
      <w:lvlText w:val="%1-%2-%3"/>
      <w:lvlJc w:val="left"/>
      <w:pPr>
        <w:ind w:left="990" w:hanging="990"/>
      </w:pPr>
      <w:rPr>
        <w:rFonts w:hint="default"/>
        <w:u w:val="single"/>
      </w:rPr>
    </w:lvl>
    <w:lvl w:ilvl="3">
      <w:start w:val="1"/>
      <w:numFmt w:val="decimal"/>
      <w:lvlText w:val="%1-%2-%3.%4"/>
      <w:lvlJc w:val="left"/>
      <w:pPr>
        <w:ind w:left="990" w:hanging="99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nsid w:val="14DF5A2C"/>
    <w:multiLevelType w:val="hybridMultilevel"/>
    <w:tmpl w:val="4E1018A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5616572"/>
    <w:multiLevelType w:val="hybridMultilevel"/>
    <w:tmpl w:val="97BA2B4E"/>
    <w:lvl w:ilvl="0" w:tplc="0E983DC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5FB499F"/>
    <w:multiLevelType w:val="hybridMultilevel"/>
    <w:tmpl w:val="52B8DDD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5D12A06"/>
    <w:multiLevelType w:val="hybridMultilevel"/>
    <w:tmpl w:val="65A015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603926"/>
    <w:multiLevelType w:val="hybridMultilevel"/>
    <w:tmpl w:val="AAFAA454"/>
    <w:lvl w:ilvl="0" w:tplc="BEE6071E">
      <w:start w:val="1"/>
      <w:numFmt w:val="decimal"/>
      <w:lvlText w:val="(%1)"/>
      <w:lvlJc w:val="left"/>
      <w:pPr>
        <w:ind w:left="800" w:hanging="360"/>
      </w:pPr>
      <w:rPr>
        <w:rFonts w:ascii="Times New Roman" w:hAnsi="Times New Roman" w:cs="Times New Roman" w:hint="default"/>
        <w:strike/>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9">
    <w:nsid w:val="73FC48F9"/>
    <w:multiLevelType w:val="hybridMultilevel"/>
    <w:tmpl w:val="985A2820"/>
    <w:lvl w:ilvl="0" w:tplc="6546C1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7041C0"/>
    <w:multiLevelType w:val="hybridMultilevel"/>
    <w:tmpl w:val="48C6391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9"/>
  </w:num>
  <w:num w:numId="3">
    <w:abstractNumId w:val="5"/>
  </w:num>
  <w:num w:numId="4">
    <w:abstractNumId w:val="3"/>
  </w:num>
  <w:num w:numId="5">
    <w:abstractNumId w:val="10"/>
  </w:num>
  <w:num w:numId="6">
    <w:abstractNumId w:val="6"/>
  </w:num>
  <w:num w:numId="7">
    <w:abstractNumId w:val="4"/>
  </w:num>
  <w:num w:numId="8">
    <w:abstractNumId w:val="7"/>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C0"/>
    <w:rsid w:val="00030415"/>
    <w:rsid w:val="000410E1"/>
    <w:rsid w:val="00041B62"/>
    <w:rsid w:val="00047DDD"/>
    <w:rsid w:val="0008449E"/>
    <w:rsid w:val="000C3EDA"/>
    <w:rsid w:val="001A3CE8"/>
    <w:rsid w:val="00242453"/>
    <w:rsid w:val="002446CB"/>
    <w:rsid w:val="002542BA"/>
    <w:rsid w:val="00254EF8"/>
    <w:rsid w:val="002931F5"/>
    <w:rsid w:val="00294834"/>
    <w:rsid w:val="002D12A6"/>
    <w:rsid w:val="00344EB5"/>
    <w:rsid w:val="0036062A"/>
    <w:rsid w:val="00363831"/>
    <w:rsid w:val="00371563"/>
    <w:rsid w:val="00372486"/>
    <w:rsid w:val="003916EC"/>
    <w:rsid w:val="003A1BE4"/>
    <w:rsid w:val="003D72A7"/>
    <w:rsid w:val="00414A80"/>
    <w:rsid w:val="00457762"/>
    <w:rsid w:val="004747F6"/>
    <w:rsid w:val="004C164B"/>
    <w:rsid w:val="004D32FE"/>
    <w:rsid w:val="004E6D70"/>
    <w:rsid w:val="005102F0"/>
    <w:rsid w:val="00516F20"/>
    <w:rsid w:val="00592CA1"/>
    <w:rsid w:val="00593A1B"/>
    <w:rsid w:val="005D1CB3"/>
    <w:rsid w:val="005D415C"/>
    <w:rsid w:val="005E2ECC"/>
    <w:rsid w:val="00613A25"/>
    <w:rsid w:val="00616077"/>
    <w:rsid w:val="00695C94"/>
    <w:rsid w:val="006A57D3"/>
    <w:rsid w:val="006F1CDC"/>
    <w:rsid w:val="00743300"/>
    <w:rsid w:val="00750DB3"/>
    <w:rsid w:val="00767997"/>
    <w:rsid w:val="00772CB6"/>
    <w:rsid w:val="00784BD6"/>
    <w:rsid w:val="00793DB3"/>
    <w:rsid w:val="007A0B92"/>
    <w:rsid w:val="007B51D7"/>
    <w:rsid w:val="007E39A1"/>
    <w:rsid w:val="007E6609"/>
    <w:rsid w:val="007F21CC"/>
    <w:rsid w:val="007F6B57"/>
    <w:rsid w:val="008555C5"/>
    <w:rsid w:val="00873396"/>
    <w:rsid w:val="008772EE"/>
    <w:rsid w:val="0088513A"/>
    <w:rsid w:val="00893FEB"/>
    <w:rsid w:val="008D739C"/>
    <w:rsid w:val="00913F73"/>
    <w:rsid w:val="009276AC"/>
    <w:rsid w:val="009373B4"/>
    <w:rsid w:val="009536CE"/>
    <w:rsid w:val="009611B0"/>
    <w:rsid w:val="00967AE1"/>
    <w:rsid w:val="0097351C"/>
    <w:rsid w:val="009740CA"/>
    <w:rsid w:val="009B35E1"/>
    <w:rsid w:val="009E2729"/>
    <w:rsid w:val="00A23959"/>
    <w:rsid w:val="00A332FD"/>
    <w:rsid w:val="00A5529A"/>
    <w:rsid w:val="00A7174D"/>
    <w:rsid w:val="00A7360F"/>
    <w:rsid w:val="00B063AD"/>
    <w:rsid w:val="00B244CE"/>
    <w:rsid w:val="00B86471"/>
    <w:rsid w:val="00BC345A"/>
    <w:rsid w:val="00BF03C0"/>
    <w:rsid w:val="00BF15BE"/>
    <w:rsid w:val="00C32150"/>
    <w:rsid w:val="00C62C46"/>
    <w:rsid w:val="00D577A6"/>
    <w:rsid w:val="00D7211C"/>
    <w:rsid w:val="00DB4B59"/>
    <w:rsid w:val="00DC7DD2"/>
    <w:rsid w:val="00DD4A76"/>
    <w:rsid w:val="00DE3450"/>
    <w:rsid w:val="00DE46BD"/>
    <w:rsid w:val="00E0415E"/>
    <w:rsid w:val="00E917B3"/>
    <w:rsid w:val="00E9280E"/>
    <w:rsid w:val="00E95A6C"/>
    <w:rsid w:val="00EB6F76"/>
    <w:rsid w:val="00EC310B"/>
    <w:rsid w:val="00F345FC"/>
    <w:rsid w:val="00F44480"/>
    <w:rsid w:val="00F471CD"/>
    <w:rsid w:val="00F85A7D"/>
    <w:rsid w:val="00FB548A"/>
    <w:rsid w:val="00FE0872"/>
    <w:rsid w:val="00FF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BBD95"/>
  <w15:docId w15:val="{EE631849-6071-40BB-BF2F-0D60B575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1">
    <w:name w:val="bul1"/>
    <w:basedOn w:val="Normal"/>
    <w:rsid w:val="00772CB6"/>
    <w:pPr>
      <w:numPr>
        <w:numId w:val="1"/>
      </w:numPr>
      <w:shd w:val="clear" w:color="auto" w:fill="FFFFFF"/>
      <w:tabs>
        <w:tab w:val="clear" w:pos="360"/>
        <w:tab w:val="num" w:pos="540"/>
      </w:tabs>
      <w:spacing w:line="240" w:lineRule="auto"/>
      <w:ind w:left="540"/>
      <w:jc w:val="both"/>
    </w:pPr>
    <w:rPr>
      <w:rFonts w:ascii="Times" w:eastAsia="Times New Roman" w:hAnsi="Times" w:cs="Times New Roman"/>
      <w:color w:val="000000"/>
      <w:sz w:val="24"/>
      <w:szCs w:val="20"/>
    </w:rPr>
  </w:style>
  <w:style w:type="paragraph" w:customStyle="1" w:styleId="norm">
    <w:name w:val="norm"/>
    <w:basedOn w:val="Normal"/>
    <w:rsid w:val="00D577A6"/>
    <w:pPr>
      <w:spacing w:line="240" w:lineRule="auto"/>
    </w:pPr>
    <w:rPr>
      <w:rFonts w:ascii="Palatino" w:eastAsia="Times" w:hAnsi="Palatino" w:cs="Times New Roman"/>
      <w:sz w:val="20"/>
      <w:szCs w:val="20"/>
    </w:rPr>
  </w:style>
  <w:style w:type="paragraph" w:customStyle="1" w:styleId="Default">
    <w:name w:val="Default"/>
    <w:rsid w:val="004747F6"/>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D72A7"/>
    <w:pPr>
      <w:ind w:left="720"/>
      <w:contextualSpacing/>
    </w:pPr>
  </w:style>
  <w:style w:type="paragraph" w:styleId="BalloonText">
    <w:name w:val="Balloon Text"/>
    <w:basedOn w:val="Normal"/>
    <w:link w:val="BalloonTextChar"/>
    <w:uiPriority w:val="99"/>
    <w:semiHidden/>
    <w:unhideWhenUsed/>
    <w:rsid w:val="00A332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2FD"/>
    <w:rPr>
      <w:rFonts w:ascii="Tahoma" w:hAnsi="Tahoma" w:cs="Tahoma"/>
      <w:sz w:val="16"/>
      <w:szCs w:val="16"/>
    </w:rPr>
  </w:style>
  <w:style w:type="paragraph" w:customStyle="1" w:styleId="bullet">
    <w:name w:val="bullet"/>
    <w:basedOn w:val="bul1"/>
    <w:rsid w:val="008772EE"/>
    <w:pPr>
      <w:numPr>
        <w:numId w:val="9"/>
      </w:numPr>
      <w:tabs>
        <w:tab w:val="left" w:pos="3870"/>
      </w:tabs>
      <w:ind w:hanging="180"/>
      <w:jc w:val="left"/>
    </w:pPr>
    <w:rPr>
      <w:rFonts w:ascii="Palatino" w:hAnsi="Palatino"/>
      <w:sz w:val="18"/>
    </w:rPr>
  </w:style>
  <w:style w:type="table" w:styleId="TableGrid">
    <w:name w:val="Table Grid"/>
    <w:basedOn w:val="TableNormal"/>
    <w:uiPriority w:val="59"/>
    <w:rsid w:val="008772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rsid w:val="00DE3450"/>
    <w:pPr>
      <w:spacing w:line="240" w:lineRule="auto"/>
      <w:jc w:val="center"/>
    </w:pPr>
    <w:rPr>
      <w:rFonts w:ascii="Helvetica" w:eastAsia="Times New Roman" w:hAnsi="Helvetica" w:cs="Times New Roman"/>
      <w:b/>
      <w:caps/>
      <w:sz w:val="28"/>
      <w:szCs w:val="20"/>
    </w:rPr>
  </w:style>
  <w:style w:type="paragraph" w:styleId="Header">
    <w:name w:val="header"/>
    <w:basedOn w:val="Normal"/>
    <w:link w:val="HeaderChar"/>
    <w:uiPriority w:val="99"/>
    <w:unhideWhenUsed/>
    <w:rsid w:val="00242453"/>
    <w:pPr>
      <w:tabs>
        <w:tab w:val="center" w:pos="4680"/>
        <w:tab w:val="right" w:pos="9360"/>
      </w:tabs>
      <w:spacing w:line="240" w:lineRule="auto"/>
    </w:pPr>
  </w:style>
  <w:style w:type="character" w:customStyle="1" w:styleId="HeaderChar">
    <w:name w:val="Header Char"/>
    <w:basedOn w:val="DefaultParagraphFont"/>
    <w:link w:val="Header"/>
    <w:uiPriority w:val="99"/>
    <w:rsid w:val="00242453"/>
  </w:style>
  <w:style w:type="paragraph" w:styleId="Footer">
    <w:name w:val="footer"/>
    <w:basedOn w:val="Normal"/>
    <w:link w:val="FooterChar"/>
    <w:uiPriority w:val="99"/>
    <w:unhideWhenUsed/>
    <w:rsid w:val="00242453"/>
    <w:pPr>
      <w:tabs>
        <w:tab w:val="center" w:pos="4680"/>
        <w:tab w:val="right" w:pos="9360"/>
      </w:tabs>
      <w:spacing w:line="240" w:lineRule="auto"/>
    </w:pPr>
  </w:style>
  <w:style w:type="character" w:customStyle="1" w:styleId="FooterChar">
    <w:name w:val="Footer Char"/>
    <w:basedOn w:val="DefaultParagraphFont"/>
    <w:link w:val="Footer"/>
    <w:uiPriority w:val="99"/>
    <w:rsid w:val="00242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8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cation_x0020_Status xmlns="846467e0-0474-4e49-8503-ed5d70e05c03">Active</Publication_x0020_Status>
    <_dlc_DocId xmlns="0d1c2134-6485-4ff6-a10e-d5cb6fa9294e">H77EFJNRH55V-1341-875</_dlc_DocId>
    <_dlc_DocIdUrl xmlns="0d1c2134-6485-4ff6-a10e-d5cb6fa9294e">
      <Url>http://sharepoint/OPS/com/_layouts/DocIdRedir.aspx?ID=H77EFJNRH55V-1341-875</Url>
      <Description>H77EFJNRH55V-1341-875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AF8BD3EA75EBA4BB44D96FD5F7A014F" ma:contentTypeVersion="7" ma:contentTypeDescription="Create a new document." ma:contentTypeScope="" ma:versionID="043568c4ec809cda3a03f5408201736c">
  <xsd:schema xmlns:xsd="http://www.w3.org/2001/XMLSchema" xmlns:xs="http://www.w3.org/2001/XMLSchema" xmlns:p="http://schemas.microsoft.com/office/2006/metadata/properties" xmlns:ns2="0d1c2134-6485-4ff6-a10e-d5cb6fa9294e" xmlns:ns3="846467e0-0474-4e49-8503-ed5d70e05c03" targetNamespace="http://schemas.microsoft.com/office/2006/metadata/properties" ma:root="true" ma:fieldsID="fe69ce3dda98b160f6abd0b58bf10ef8" ns2:_="" ns3:_="">
    <xsd:import namespace="0d1c2134-6485-4ff6-a10e-d5cb6fa9294e"/>
    <xsd:import namespace="846467e0-0474-4e49-8503-ed5d70e05c03"/>
    <xsd:element name="properties">
      <xsd:complexType>
        <xsd:sequence>
          <xsd:element name="documentManagement">
            <xsd:complexType>
              <xsd:all>
                <xsd:element ref="ns2:_dlc_DocId" minOccurs="0"/>
                <xsd:element ref="ns2:_dlc_DocIdUrl" minOccurs="0"/>
                <xsd:element ref="ns2:_dlc_DocIdPersistId" minOccurs="0"/>
                <xsd:element ref="ns3:Publicatio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c2134-6485-4ff6-a10e-d5cb6fa929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6467e0-0474-4e49-8503-ed5d70e05c03" elementFormDefault="qualified">
    <xsd:import namespace="http://schemas.microsoft.com/office/2006/documentManagement/types"/>
    <xsd:import namespace="http://schemas.microsoft.com/office/infopath/2007/PartnerControls"/>
    <xsd:element name="Publication_x0020_Status" ma:index="15" nillable="true" ma:displayName="Publication Status" ma:default="Active" ma:format="RadioButtons" ma:internalName="Publication_x0020_Status">
      <xsd:simpleType>
        <xsd:restriction base="dms:Choice">
          <xsd:enumeration value="Active"/>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FF238-4DBA-4615-A9D3-C8C1718A7950}">
  <ds:schemaRefs>
    <ds:schemaRef ds:uri="http://schemas.microsoft.com/office/2006/metadata/properties"/>
    <ds:schemaRef ds:uri="http://schemas.microsoft.com/office/infopath/2007/PartnerControls"/>
    <ds:schemaRef ds:uri="846467e0-0474-4e49-8503-ed5d70e05c03"/>
    <ds:schemaRef ds:uri="0d1c2134-6485-4ff6-a10e-d5cb6fa9294e"/>
  </ds:schemaRefs>
</ds:datastoreItem>
</file>

<file path=customXml/itemProps2.xml><?xml version="1.0" encoding="utf-8"?>
<ds:datastoreItem xmlns:ds="http://schemas.openxmlformats.org/officeDocument/2006/customXml" ds:itemID="{5A41F6FC-3FF5-4584-89BA-EC931E023B97}">
  <ds:schemaRefs>
    <ds:schemaRef ds:uri="http://schemas.microsoft.com/sharepoint/v3/contenttype/forms"/>
  </ds:schemaRefs>
</ds:datastoreItem>
</file>

<file path=customXml/itemProps3.xml><?xml version="1.0" encoding="utf-8"?>
<ds:datastoreItem xmlns:ds="http://schemas.openxmlformats.org/officeDocument/2006/customXml" ds:itemID="{BA71CC59-1632-441F-BC9C-59C480DAD907}">
  <ds:schemaRefs>
    <ds:schemaRef ds:uri="http://schemas.microsoft.com/sharepoint/events"/>
  </ds:schemaRefs>
</ds:datastoreItem>
</file>

<file path=customXml/itemProps4.xml><?xml version="1.0" encoding="utf-8"?>
<ds:datastoreItem xmlns:ds="http://schemas.openxmlformats.org/officeDocument/2006/customXml" ds:itemID="{5DFD2792-D543-424A-B2C3-B693CFC82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c2134-6485-4ff6-a10e-d5cb6fa9294e"/>
    <ds:schemaRef ds:uri="846467e0-0474-4e49-8503-ed5d70e05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918A40-3A18-437A-B0FD-59144D52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elizabeth.hahn</dc:creator>
  <cp:lastModifiedBy>Kelli Tebbe</cp:lastModifiedBy>
  <cp:revision>4</cp:revision>
  <cp:lastPrinted>2014-05-29T18:54:00Z</cp:lastPrinted>
  <dcterms:created xsi:type="dcterms:W3CDTF">2014-09-25T13:37:00Z</dcterms:created>
  <dcterms:modified xsi:type="dcterms:W3CDTF">2014-10-28T15:07:00Z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0x0101006AF8BD3EA75EBA4BB44D96FD5F7A014F</vt:lpwstr>
  </property>
  <property fmtid="{D5CDD505-2E9C-101B-9397-08002B2CF9AE}" pid="3" name="_dlc_DocIdItemGuid">
    <vt:lpwstr>f389198a-3a31-48f3-8854-5dcfeb12585e</vt:lpwstr>
  </property>
</Properties>
</file>